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61AD" w14:textId="0CFD0E69" w:rsidR="007E48A0" w:rsidRDefault="007E48A0" w:rsidP="007E48A0">
      <w:bookmarkStart w:id="0" w:name="_Hlk507601697"/>
      <w:bookmarkEnd w:id="0"/>
      <w:r>
        <w:rPr>
          <w:noProof/>
        </w:rPr>
        <mc:AlternateContent>
          <mc:Choice Requires="wps">
            <w:drawing>
              <wp:anchor distT="0" distB="0" distL="114300" distR="114300" simplePos="0" relativeHeight="251661312" behindDoc="0" locked="0" layoutInCell="1" allowOverlap="1" wp14:anchorId="631E8ACA" wp14:editId="0A96DA4B">
                <wp:simplePos x="0" y="0"/>
                <wp:positionH relativeFrom="column">
                  <wp:posOffset>1556426</wp:posOffset>
                </wp:positionH>
                <wp:positionV relativeFrom="paragraph">
                  <wp:posOffset>-1</wp:posOffset>
                </wp:positionV>
                <wp:extent cx="3677055" cy="875489"/>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3677055" cy="875489"/>
                        </a:xfrm>
                        <a:prstGeom prst="rect">
                          <a:avLst/>
                        </a:prstGeom>
                        <a:solidFill>
                          <a:schemeClr val="lt1"/>
                        </a:solidFill>
                        <a:ln w="6350">
                          <a:solidFill>
                            <a:prstClr val="black"/>
                          </a:solidFill>
                        </a:ln>
                      </wps:spPr>
                      <wps:txbx>
                        <w:txbxContent>
                          <w:p w14:paraId="08BC6AF9" w14:textId="239B039A" w:rsidR="007E48A0" w:rsidRDefault="007E48A0">
                            <w:r>
                              <w:t xml:space="preserve">Ms. Cuming/Phillips </w:t>
                            </w:r>
                          </w:p>
                          <w:p w14:paraId="0CE5E16C" w14:textId="7A804764" w:rsidR="007E48A0" w:rsidRDefault="007E48A0">
                            <w:r>
                              <w:t>Grade 3 class Newsletter</w:t>
                            </w:r>
                          </w:p>
                          <w:p w14:paraId="263FD372" w14:textId="77EE888B" w:rsidR="007E48A0" w:rsidRDefault="007E48A0">
                            <w:r>
                              <w:t>March 1</w:t>
                            </w:r>
                            <w:r w:rsidRPr="007E48A0">
                              <w:rPr>
                                <w:vertAlign w:val="superscript"/>
                              </w:rPr>
                              <w:t>st</w:t>
                            </w:r>
                            <w: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E8ACA" id="_x0000_t202" coordsize="21600,21600" o:spt="202" path="m,l,21600r21600,l21600,xe">
                <v:stroke joinstyle="miter"/>
                <v:path gradientshapeok="t" o:connecttype="rect"/>
              </v:shapetype>
              <v:shape id="Text Box 2" o:spid="_x0000_s1026" type="#_x0000_t202" style="position:absolute;margin-left:122.55pt;margin-top:0;width:289.55pt;height:6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" fillcolor="white [3201]" strokeweight=".5pt">
                <v:textbox>
                  <w:txbxContent>
                    <w:p w14:paraId="08BC6AF9" w14:textId="239B039A" w:rsidR="007E48A0" w:rsidRDefault="007E48A0">
                      <w:r>
                        <w:t xml:space="preserve">Ms. Cuming/Phillips </w:t>
                      </w:r>
                    </w:p>
                    <w:p w14:paraId="0CE5E16C" w14:textId="7A804764" w:rsidR="007E48A0" w:rsidRDefault="007E48A0">
                      <w:r>
                        <w:t>Grade 3 class Newsletter</w:t>
                      </w:r>
                    </w:p>
                    <w:p w14:paraId="263FD372" w14:textId="77EE888B" w:rsidR="007E48A0" w:rsidRDefault="007E48A0">
                      <w:r>
                        <w:t>March 1</w:t>
                      </w:r>
                      <w:r w:rsidRPr="007E48A0">
                        <w:rPr>
                          <w:vertAlign w:val="superscript"/>
                        </w:rPr>
                        <w:t>st</w:t>
                      </w:r>
                      <w:r>
                        <w:t>, 2018</w:t>
                      </w:r>
                    </w:p>
                  </w:txbxContent>
                </v:textbox>
              </v:shape>
            </w:pict>
          </mc:Fallback>
        </mc:AlternateContent>
      </w:r>
      <w:r>
        <w:rPr>
          <w:noProof/>
        </w:rPr>
        <w:drawing>
          <wp:inline distT="0" distB="0" distL="0" distR="0" wp14:anchorId="70BA05F1" wp14:editId="7ABF571E">
            <wp:extent cx="1557911" cy="831945"/>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crh.noaa.gov%2fimages%2fdlh%2fClimate%2fMarch2012%2fmarch.jpg&amp;ehk=KarB%2b27SRHB%2fR%2bJe9WvsGw&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4449" cy="883497"/>
                    </a:xfrm>
                    <a:prstGeom prst="rect">
                      <a:avLst/>
                    </a:prstGeom>
                  </pic:spPr>
                </pic:pic>
              </a:graphicData>
            </a:graphic>
          </wp:inline>
        </w:drawing>
      </w:r>
    </w:p>
    <w:p w14:paraId="70E297A4" w14:textId="5B0107F6" w:rsidR="007E48A0" w:rsidRDefault="007E48A0" w:rsidP="007E48A0">
      <w:pPr>
        <w:rPr>
          <w:lang w:val="en-US"/>
        </w:rPr>
      </w:pPr>
      <w:r>
        <w:t xml:space="preserve">Dear Parents: </w:t>
      </w:r>
    </w:p>
    <w:p w14:paraId="3FE06B8F" w14:textId="50764A15" w:rsidR="007E48A0" w:rsidRDefault="007E48A0" w:rsidP="007E48A0">
      <w:pPr>
        <w:rPr>
          <w:sz w:val="24"/>
          <w:szCs w:val="24"/>
        </w:rPr>
      </w:pPr>
      <w:r w:rsidRPr="004B4AE8">
        <w:rPr>
          <w:sz w:val="24"/>
          <w:szCs w:val="24"/>
        </w:rPr>
        <w:t xml:space="preserve">     It is getting close to progress report time again, please expect to see your child’s progress report on </w:t>
      </w:r>
      <w:r w:rsidRPr="004B4AE8">
        <w:rPr>
          <w:sz w:val="24"/>
          <w:szCs w:val="24"/>
        </w:rPr>
        <w:t>Monday</w:t>
      </w:r>
      <w:r w:rsidRPr="004B4AE8">
        <w:rPr>
          <w:sz w:val="24"/>
          <w:szCs w:val="24"/>
        </w:rPr>
        <w:t xml:space="preserve"> March </w:t>
      </w:r>
      <w:r w:rsidRPr="004B4AE8">
        <w:rPr>
          <w:sz w:val="24"/>
          <w:szCs w:val="24"/>
        </w:rPr>
        <w:t>26</w:t>
      </w:r>
      <w:r w:rsidRPr="004B4AE8">
        <w:rPr>
          <w:sz w:val="24"/>
          <w:szCs w:val="24"/>
          <w:vertAlign w:val="superscript"/>
        </w:rPr>
        <w:t>th</w:t>
      </w:r>
      <w:r w:rsidRPr="004B4AE8">
        <w:rPr>
          <w:sz w:val="24"/>
          <w:szCs w:val="24"/>
        </w:rPr>
        <w:t xml:space="preserve">. </w:t>
      </w:r>
      <w:r w:rsidRPr="004B4AE8">
        <w:rPr>
          <w:sz w:val="24"/>
          <w:szCs w:val="24"/>
        </w:rPr>
        <w:t>Because we already had our goal planning conferences last month, if you have any questions or concerns about your child’s progress report, please feel free to contact us to set up a time to meet.</w:t>
      </w:r>
      <w:r w:rsidR="00CD04FF">
        <w:rPr>
          <w:sz w:val="24"/>
          <w:szCs w:val="24"/>
        </w:rPr>
        <w:t xml:space="preserve"> </w:t>
      </w:r>
    </w:p>
    <w:p w14:paraId="6504DDD5" w14:textId="658595EE" w:rsidR="00CD04FF" w:rsidRPr="004B4AE8" w:rsidRDefault="00CD04FF" w:rsidP="007E48A0">
      <w:pPr>
        <w:rPr>
          <w:sz w:val="24"/>
          <w:szCs w:val="24"/>
        </w:rPr>
      </w:pPr>
      <w:r>
        <w:rPr>
          <w:sz w:val="24"/>
          <w:szCs w:val="24"/>
        </w:rPr>
        <w:t xml:space="preserve">    This month</w:t>
      </w:r>
      <w:r w:rsidR="003F6F58">
        <w:rPr>
          <w:sz w:val="24"/>
          <w:szCs w:val="24"/>
        </w:rPr>
        <w:t xml:space="preserve">, </w:t>
      </w:r>
      <w:r>
        <w:rPr>
          <w:sz w:val="24"/>
          <w:szCs w:val="24"/>
        </w:rPr>
        <w:t>Caswell School will be hosting the Scholastic Book fair. Our class will get a chance to browse and make a wish list on Tuesday March 20</w:t>
      </w:r>
      <w:r w:rsidRPr="00CD04FF">
        <w:rPr>
          <w:sz w:val="24"/>
          <w:szCs w:val="24"/>
          <w:vertAlign w:val="superscript"/>
        </w:rPr>
        <w:t>th</w:t>
      </w:r>
      <w:r>
        <w:rPr>
          <w:sz w:val="24"/>
          <w:szCs w:val="24"/>
        </w:rPr>
        <w:t xml:space="preserve">. Students and parents will </w:t>
      </w:r>
      <w:r w:rsidR="003F6F58">
        <w:rPr>
          <w:sz w:val="24"/>
          <w:szCs w:val="24"/>
        </w:rPr>
        <w:t>b</w:t>
      </w:r>
      <w:r>
        <w:rPr>
          <w:sz w:val="24"/>
          <w:szCs w:val="24"/>
        </w:rPr>
        <w:t>e invited to purchase items on Wednesday and Thursday. Families are invited to come to a movie night on Thursday March 22 at 6:30.</w:t>
      </w:r>
    </w:p>
    <w:p w14:paraId="1F8B25E4" w14:textId="50D5BE8D" w:rsidR="007E48A0" w:rsidRPr="004B4AE8" w:rsidRDefault="007E48A0" w:rsidP="007E48A0">
      <w:pPr>
        <w:rPr>
          <w:sz w:val="24"/>
          <w:szCs w:val="24"/>
        </w:rPr>
      </w:pPr>
      <w:r w:rsidRPr="004B4AE8">
        <w:rPr>
          <w:sz w:val="24"/>
          <w:szCs w:val="24"/>
        </w:rPr>
        <w:t xml:space="preserve">     Term three is a great time to check our class goals. One goal is to have students be more self-sufficient in organizing themselves: sorting paper in appropriate subject </w:t>
      </w:r>
      <w:proofErr w:type="spellStart"/>
      <w:r w:rsidRPr="004B4AE8">
        <w:rPr>
          <w:sz w:val="24"/>
          <w:szCs w:val="24"/>
        </w:rPr>
        <w:t>duotangs</w:t>
      </w:r>
      <w:proofErr w:type="spellEnd"/>
      <w:r w:rsidRPr="004B4AE8">
        <w:rPr>
          <w:sz w:val="24"/>
          <w:szCs w:val="24"/>
        </w:rPr>
        <w:t xml:space="preserve"> or </w:t>
      </w:r>
      <w:r w:rsidR="003B402B">
        <w:rPr>
          <w:sz w:val="24"/>
          <w:szCs w:val="24"/>
        </w:rPr>
        <w:t>folder</w:t>
      </w:r>
      <w:r w:rsidR="003F6F58">
        <w:rPr>
          <w:sz w:val="24"/>
          <w:szCs w:val="24"/>
        </w:rPr>
        <w:t>s</w:t>
      </w:r>
      <w:r w:rsidRPr="004B4AE8">
        <w:rPr>
          <w:sz w:val="24"/>
          <w:szCs w:val="24"/>
        </w:rPr>
        <w:t xml:space="preserve">, keeping work area clean, and bringing work home to be completed or signed by a parent. The rationale for this is to have students transition </w:t>
      </w:r>
      <w:r w:rsidRPr="004B4AE8">
        <w:rPr>
          <w:sz w:val="24"/>
          <w:szCs w:val="24"/>
        </w:rPr>
        <w:t xml:space="preserve">from primary to senior </w:t>
      </w:r>
      <w:r w:rsidRPr="004B4AE8">
        <w:rPr>
          <w:sz w:val="24"/>
          <w:szCs w:val="24"/>
        </w:rPr>
        <w:t xml:space="preserve">grade level expectations, which requires more independence from parents and teachers.  </w:t>
      </w:r>
    </w:p>
    <w:p w14:paraId="731D0B1C" w14:textId="1A16596A" w:rsidR="007E48A0" w:rsidRPr="004B4AE8" w:rsidRDefault="007E48A0" w:rsidP="007E48A0">
      <w:pPr>
        <w:rPr>
          <w:sz w:val="24"/>
          <w:szCs w:val="24"/>
        </w:rPr>
      </w:pPr>
      <w:r w:rsidRPr="004B4AE8">
        <w:rPr>
          <w:sz w:val="24"/>
          <w:szCs w:val="24"/>
        </w:rPr>
        <w:t xml:space="preserve">      </w:t>
      </w:r>
      <w:r w:rsidRPr="004B4AE8">
        <w:rPr>
          <w:rStyle w:val="normalchar"/>
          <w:rFonts w:cstheme="minorHAnsi"/>
          <w:color w:val="000000"/>
          <w:sz w:val="24"/>
          <w:szCs w:val="24"/>
        </w:rPr>
        <w:t>There have been some class discussions about each child in class finding a reliable homework buddy. There has been an increase of absences lately due to vacations, illnesses, etc. this year. To help alleviate pressure of missed assignments or class content, it would be very beneficial for your child to have a reliable peer to help if them if they are missing required content. Please do expect student packages to be coming home for you to peruse, inquire, and send back signed</w:t>
      </w:r>
      <w:r w:rsidR="00CD04FF">
        <w:rPr>
          <w:rStyle w:val="normalchar"/>
          <w:rFonts w:cstheme="minorHAnsi"/>
          <w:color w:val="000000"/>
          <w:sz w:val="24"/>
          <w:szCs w:val="24"/>
        </w:rPr>
        <w:t>.</w:t>
      </w:r>
      <w:r w:rsidRPr="004B4AE8">
        <w:rPr>
          <w:rStyle w:val="normalchar"/>
          <w:rFonts w:cstheme="minorHAnsi"/>
          <w:color w:val="000000"/>
          <w:sz w:val="24"/>
          <w:szCs w:val="24"/>
        </w:rPr>
        <w:t xml:space="preserve"> If you have not been receiving emails please resend your address to us</w:t>
      </w:r>
      <w:r w:rsidR="00CD04FF">
        <w:rPr>
          <w:rStyle w:val="normalchar"/>
          <w:rFonts w:cstheme="minorHAnsi"/>
          <w:color w:val="000000"/>
          <w:sz w:val="24"/>
          <w:szCs w:val="24"/>
        </w:rPr>
        <w:t xml:space="preserve"> or let us know if you are needing a paper copy of class newsletters</w:t>
      </w:r>
      <w:r w:rsidRPr="004B4AE8">
        <w:rPr>
          <w:rStyle w:val="normalchar"/>
          <w:rFonts w:cstheme="minorHAnsi"/>
          <w:color w:val="000000"/>
          <w:sz w:val="24"/>
          <w:szCs w:val="24"/>
        </w:rPr>
        <w:t xml:space="preserve">, thanks! </w:t>
      </w:r>
      <w:r w:rsidRPr="004B4AE8">
        <w:rPr>
          <w:sz w:val="24"/>
          <w:szCs w:val="24"/>
        </w:rPr>
        <w:t xml:space="preserve">Remember to check the class blog daily for files on assessments, tests and updates on class work: </w:t>
      </w:r>
      <w:hyperlink r:id="rId5" w:history="1">
        <w:r w:rsidRPr="004B4AE8">
          <w:rPr>
            <w:rStyle w:val="Hyperlink"/>
            <w:sz w:val="24"/>
            <w:szCs w:val="24"/>
          </w:rPr>
          <w:t>http://www.cuming-klassenclassroom.com/</w:t>
        </w:r>
      </w:hyperlink>
      <w:r w:rsidRPr="004B4AE8">
        <w:rPr>
          <w:sz w:val="24"/>
          <w:szCs w:val="24"/>
        </w:rPr>
        <w:t xml:space="preserve"> </w:t>
      </w:r>
    </w:p>
    <w:p w14:paraId="042C1337" w14:textId="23E3A658" w:rsidR="007E48A0" w:rsidRPr="003B402B" w:rsidRDefault="007E48A0" w:rsidP="003B402B">
      <w:pPr>
        <w:pStyle w:val="Normal1"/>
        <w:spacing w:before="0" w:beforeAutospacing="0" w:after="0" w:afterAutospacing="0" w:line="280" w:lineRule="atLeast"/>
        <w:jc w:val="both"/>
        <w:rPr>
          <w:b/>
          <w:sz w:val="28"/>
          <w:szCs w:val="28"/>
        </w:rPr>
      </w:pPr>
      <w:r>
        <w:rPr>
          <w:noProof/>
          <w:lang w:val="en-US"/>
        </w:rPr>
        <w:drawing>
          <wp:anchor distT="0" distB="0" distL="114300" distR="114300" simplePos="0" relativeHeight="251659264" behindDoc="0" locked="0" layoutInCell="1" allowOverlap="1" wp14:anchorId="5BE69849" wp14:editId="386D0355">
            <wp:simplePos x="0" y="0"/>
            <wp:positionH relativeFrom="column">
              <wp:posOffset>-304800</wp:posOffset>
            </wp:positionH>
            <wp:positionV relativeFrom="paragraph">
              <wp:posOffset>5715</wp:posOffset>
            </wp:positionV>
            <wp:extent cx="914400"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FA2160">
        <w:rPr>
          <w:rStyle w:val="normalchar"/>
          <w:color w:val="000000"/>
          <w:sz w:val="22"/>
          <w:szCs w:val="22"/>
        </w:rPr>
        <w:t xml:space="preserve">        </w:t>
      </w:r>
      <w:r>
        <w:rPr>
          <w:sz w:val="18"/>
          <w:szCs w:val="18"/>
        </w:rPr>
        <w:t xml:space="preserve">                          </w:t>
      </w:r>
      <w:r>
        <w:rPr>
          <w:b/>
          <w:sz w:val="28"/>
          <w:szCs w:val="28"/>
        </w:rPr>
        <w:t>Calendar events for March 201</w:t>
      </w:r>
      <w:r>
        <w:rPr>
          <w:b/>
          <w:sz w:val="28"/>
          <w:szCs w:val="28"/>
        </w:rPr>
        <w:t>8</w:t>
      </w:r>
      <w:r>
        <w:t xml:space="preserve">      </w:t>
      </w:r>
    </w:p>
    <w:p w14:paraId="29E9CFFE" w14:textId="0369D306" w:rsidR="007E48A0" w:rsidRDefault="007E48A0" w:rsidP="007E48A0">
      <w:pPr>
        <w:pStyle w:val="NoSpacing"/>
      </w:pPr>
      <w:r>
        <w:t xml:space="preserve">                      Friday, March </w:t>
      </w:r>
      <w:r>
        <w:t>9</w:t>
      </w:r>
      <w:r>
        <w:t xml:space="preserve">              -</w:t>
      </w:r>
      <w:r>
        <w:t>multiplication math</w:t>
      </w:r>
      <w:r>
        <w:t xml:space="preserve"> test</w:t>
      </w:r>
    </w:p>
    <w:p w14:paraId="09DD00CB" w14:textId="3B092CC2" w:rsidR="007E48A0" w:rsidRDefault="007E48A0" w:rsidP="007E48A0">
      <w:pPr>
        <w:pStyle w:val="NoSpacing"/>
      </w:pPr>
      <w:r>
        <w:t xml:space="preserve">                      </w:t>
      </w:r>
      <w:r>
        <w:t>Mon</w:t>
      </w:r>
      <w:r>
        <w:t>day, March 1</w:t>
      </w:r>
      <w:r>
        <w:t>2</w:t>
      </w:r>
      <w:r>
        <w:t xml:space="preserve">        -PD day no school for students                                             </w:t>
      </w:r>
    </w:p>
    <w:p w14:paraId="407927D9" w14:textId="07CBE300" w:rsidR="00754C8C" w:rsidRDefault="007E48A0" w:rsidP="007E48A0">
      <w:pPr>
        <w:pStyle w:val="NoSpacing"/>
      </w:pPr>
      <w:r>
        <w:t xml:space="preserve">                      Monday, March 1</w:t>
      </w:r>
      <w:r w:rsidR="00754C8C">
        <w:t>9</w:t>
      </w:r>
      <w:r>
        <w:t xml:space="preserve">        -</w:t>
      </w:r>
      <w:r>
        <w:t>field trip to</w:t>
      </w:r>
      <w:r w:rsidRPr="007E48A0">
        <w:t xml:space="preserve"> </w:t>
      </w:r>
      <w:r>
        <w:t xml:space="preserve">Indigenous </w:t>
      </w:r>
      <w:r w:rsidR="00754C8C">
        <w:t>Ensemble Production in the pm</w:t>
      </w:r>
      <w:r>
        <w:t xml:space="preserve">                     </w:t>
      </w:r>
      <w:r w:rsidR="00754C8C">
        <w:t xml:space="preserve">    </w:t>
      </w:r>
    </w:p>
    <w:p w14:paraId="489976F9" w14:textId="4E5A74AC" w:rsidR="007E48A0" w:rsidRDefault="00754C8C" w:rsidP="007E48A0">
      <w:pPr>
        <w:pStyle w:val="NoSpacing"/>
      </w:pPr>
      <w:r>
        <w:t xml:space="preserve">                      </w:t>
      </w:r>
      <w:r w:rsidR="007E48A0">
        <w:t xml:space="preserve">Tuesday, March </w:t>
      </w:r>
      <w:r>
        <w:t>20</w:t>
      </w:r>
      <w:r w:rsidR="007E48A0">
        <w:t xml:space="preserve">         -</w:t>
      </w:r>
      <w:r w:rsidR="0036512C">
        <w:t>scholastic book fair browsing</w:t>
      </w:r>
      <w:r>
        <w:t xml:space="preserve"> for our class (March 19-22)</w:t>
      </w:r>
    </w:p>
    <w:p w14:paraId="7F3AD195" w14:textId="7F7D6D0B" w:rsidR="00CD04FF" w:rsidRDefault="00CD04FF" w:rsidP="007E48A0">
      <w:pPr>
        <w:pStyle w:val="NoSpacing"/>
      </w:pPr>
      <w:r>
        <w:t xml:space="preserve">                      Thursday, March 22       -family movie night at 6:30 p.m.</w:t>
      </w:r>
    </w:p>
    <w:p w14:paraId="42760899" w14:textId="02A0F517" w:rsidR="007E48A0" w:rsidRDefault="007E48A0" w:rsidP="007E48A0">
      <w:pPr>
        <w:pStyle w:val="NoSpacing"/>
      </w:pPr>
      <w:r>
        <w:t xml:space="preserve">                      </w:t>
      </w:r>
      <w:r w:rsidR="0036512C">
        <w:t>Monday</w:t>
      </w:r>
      <w:r>
        <w:t xml:space="preserve">, March </w:t>
      </w:r>
      <w:r w:rsidR="0036512C">
        <w:t>26</w:t>
      </w:r>
      <w:r>
        <w:t xml:space="preserve">         </w:t>
      </w:r>
      <w:r w:rsidR="0036512C">
        <w:t>-</w:t>
      </w:r>
      <w:r>
        <w:t>report cards go home</w:t>
      </w:r>
    </w:p>
    <w:p w14:paraId="0E6ED41D" w14:textId="212F6296" w:rsidR="007E48A0" w:rsidRDefault="007E48A0" w:rsidP="007E48A0">
      <w:pPr>
        <w:pStyle w:val="NoSpacing"/>
      </w:pPr>
      <w:r>
        <w:rPr>
          <w:noProof/>
          <w:sz w:val="24"/>
          <w:szCs w:val="24"/>
          <w:lang w:val="en-US"/>
        </w:rPr>
        <w:drawing>
          <wp:anchor distT="0" distB="0" distL="114300" distR="114300" simplePos="0" relativeHeight="251660288" behindDoc="0" locked="0" layoutInCell="1" allowOverlap="1" wp14:anchorId="4925B36A" wp14:editId="4660B3B0">
            <wp:simplePos x="0" y="0"/>
            <wp:positionH relativeFrom="column">
              <wp:posOffset>-523875</wp:posOffset>
            </wp:positionH>
            <wp:positionV relativeFrom="paragraph">
              <wp:posOffset>180975</wp:posOffset>
            </wp:positionV>
            <wp:extent cx="914400" cy="8102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r>
        <w:t xml:space="preserve">                      Friday March </w:t>
      </w:r>
      <w:r w:rsidR="0036512C">
        <w:t>30</w:t>
      </w:r>
      <w:r>
        <w:t xml:space="preserve">            </w:t>
      </w:r>
      <w:r w:rsidR="00CD04FF">
        <w:t xml:space="preserve">  </w:t>
      </w:r>
      <w:r>
        <w:t>-no school:</w:t>
      </w:r>
      <w:r w:rsidR="0036512C">
        <w:t xml:space="preserve"> Good Friday</w:t>
      </w:r>
    </w:p>
    <w:p w14:paraId="416634B1" w14:textId="234229F9" w:rsidR="0036512C" w:rsidRDefault="0036512C" w:rsidP="007E48A0">
      <w:pPr>
        <w:pStyle w:val="NoSpacing"/>
      </w:pPr>
      <w:r>
        <w:t xml:space="preserve">                      April2-6</w:t>
      </w:r>
      <w:r w:rsidRPr="0036512C">
        <w:rPr>
          <w:vertAlign w:val="superscript"/>
        </w:rPr>
        <w:t>th</w:t>
      </w:r>
      <w:r>
        <w:t xml:space="preserve">                        </w:t>
      </w:r>
      <w:r w:rsidR="00CD04FF">
        <w:t xml:space="preserve"> </w:t>
      </w:r>
      <w:r>
        <w:t xml:space="preserve"> -Easter break, </w:t>
      </w:r>
      <w:r w:rsidR="00CD04FF">
        <w:t>(</w:t>
      </w:r>
      <w:r>
        <w:t>school resumes April 9</w:t>
      </w:r>
      <w:r w:rsidRPr="00CD04FF">
        <w:rPr>
          <w:vertAlign w:val="superscript"/>
        </w:rPr>
        <w:t>th</w:t>
      </w:r>
      <w:r w:rsidR="00CD04FF">
        <w:t>)</w:t>
      </w:r>
    </w:p>
    <w:p w14:paraId="4CCC05E5" w14:textId="77777777" w:rsidR="007E48A0" w:rsidRDefault="007E48A0" w:rsidP="007E48A0">
      <w:pPr>
        <w:pStyle w:val="NoSpacing"/>
        <w:rPr>
          <w:b/>
        </w:rPr>
      </w:pPr>
      <w:r>
        <w:t xml:space="preserve">                     </w:t>
      </w:r>
    </w:p>
    <w:p w14:paraId="0E7F4E5C" w14:textId="4A446E96" w:rsidR="0036512C" w:rsidRDefault="007E48A0" w:rsidP="007E48A0">
      <w:pPr>
        <w:pStyle w:val="Normal1"/>
        <w:spacing w:before="0" w:beforeAutospacing="0" w:after="0" w:afterAutospacing="0" w:line="240" w:lineRule="atLeast"/>
        <w:rPr>
          <w:rStyle w:val="Hyperlink"/>
        </w:rPr>
      </w:pPr>
      <w:r>
        <w:rPr>
          <w:color w:val="000000"/>
        </w:rPr>
        <w:t xml:space="preserve">             Please free to contact </w:t>
      </w:r>
      <w:r w:rsidR="003B402B">
        <w:rPr>
          <w:color w:val="000000"/>
        </w:rPr>
        <w:t>us</w:t>
      </w:r>
      <w:r>
        <w:rPr>
          <w:color w:val="000000"/>
        </w:rPr>
        <w:t xml:space="preserve"> via email at any time:</w:t>
      </w:r>
      <w:r>
        <w:rPr>
          <w:rStyle w:val="apple-converted-space"/>
          <w:color w:val="000000"/>
        </w:rPr>
        <w:t> </w:t>
      </w:r>
      <w:hyperlink r:id="rId8" w:history="1">
        <w:r w:rsidRPr="00125E1A">
          <w:rPr>
            <w:rStyle w:val="Hyperlink"/>
          </w:rPr>
          <w:t>cumingc@spsd.sk.ca</w:t>
        </w:r>
      </w:hyperlink>
      <w:r w:rsidR="0036512C" w:rsidRPr="0036512C">
        <w:rPr>
          <w:rStyle w:val="Hyperlink"/>
          <w:u w:val="none"/>
        </w:rPr>
        <w:t xml:space="preserve">     &amp;</w:t>
      </w:r>
      <w:r w:rsidR="0036512C">
        <w:rPr>
          <w:rStyle w:val="Hyperlink"/>
        </w:rPr>
        <w:t xml:space="preserve">    </w:t>
      </w:r>
    </w:p>
    <w:p w14:paraId="4A0B0638" w14:textId="1813DFC9" w:rsidR="007E48A0" w:rsidRDefault="0036512C" w:rsidP="007E48A0">
      <w:pPr>
        <w:pStyle w:val="Normal1"/>
        <w:spacing w:before="0" w:beforeAutospacing="0" w:after="0" w:afterAutospacing="0" w:line="240" w:lineRule="atLeast"/>
        <w:rPr>
          <w:color w:val="000000"/>
        </w:rPr>
      </w:pPr>
      <w:r w:rsidRPr="0036512C">
        <w:rPr>
          <w:rStyle w:val="Hyperlink"/>
          <w:u w:val="none"/>
        </w:rPr>
        <w:t xml:space="preserve">                </w:t>
      </w:r>
      <w:r>
        <w:rPr>
          <w:rStyle w:val="Hyperlink"/>
        </w:rPr>
        <w:t xml:space="preserve">   lphillips@spsd.sk.ca</w:t>
      </w:r>
    </w:p>
    <w:p w14:paraId="1A05A68B" w14:textId="1EF75229" w:rsidR="003B402B" w:rsidRDefault="003B402B" w:rsidP="003B402B">
      <w:pPr>
        <w:spacing w:after="0" w:line="240" w:lineRule="auto"/>
        <w:rPr>
          <w:color w:val="000000"/>
          <w:sz w:val="27"/>
          <w:szCs w:val="27"/>
        </w:rPr>
      </w:pPr>
      <w:r>
        <w:rPr>
          <w:noProof/>
          <w:color w:val="000000"/>
          <w:sz w:val="28"/>
          <w:szCs w:val="28"/>
        </w:rPr>
        <w:lastRenderedPageBreak/>
        <mc:AlternateContent>
          <mc:Choice Requires="wps">
            <w:drawing>
              <wp:anchor distT="0" distB="0" distL="114300" distR="114300" simplePos="0" relativeHeight="251662336" behindDoc="0" locked="0" layoutInCell="1" allowOverlap="1" wp14:anchorId="1117A260" wp14:editId="238D326F">
                <wp:simplePos x="0" y="0"/>
                <wp:positionH relativeFrom="column">
                  <wp:posOffset>1454285</wp:posOffset>
                </wp:positionH>
                <wp:positionV relativeFrom="paragraph">
                  <wp:posOffset>43773</wp:posOffset>
                </wp:positionV>
                <wp:extent cx="2500009" cy="1074907"/>
                <wp:effectExtent l="0" t="0" r="14605" b="11430"/>
                <wp:wrapNone/>
                <wp:docPr id="3" name="Text Box 3"/>
                <wp:cNvGraphicFramePr/>
                <a:graphic xmlns:a="http://schemas.openxmlformats.org/drawingml/2006/main">
                  <a:graphicData uri="http://schemas.microsoft.com/office/word/2010/wordprocessingShape">
                    <wps:wsp>
                      <wps:cNvSpPr txBox="1"/>
                      <wps:spPr>
                        <a:xfrm>
                          <a:off x="0" y="0"/>
                          <a:ext cx="2500009" cy="1074907"/>
                        </a:xfrm>
                        <a:prstGeom prst="rect">
                          <a:avLst/>
                        </a:prstGeom>
                        <a:solidFill>
                          <a:schemeClr val="lt1"/>
                        </a:solidFill>
                        <a:ln w="6350">
                          <a:solidFill>
                            <a:prstClr val="black"/>
                          </a:solidFill>
                        </a:ln>
                      </wps:spPr>
                      <wps:txbx>
                        <w:txbxContent>
                          <w:p w14:paraId="6B19A508" w14:textId="77777777" w:rsidR="003B402B" w:rsidRDefault="003B402B">
                            <w:pPr>
                              <w:rPr>
                                <w:sz w:val="40"/>
                                <w:szCs w:val="40"/>
                              </w:rPr>
                            </w:pPr>
                            <w:r w:rsidRPr="003B402B">
                              <w:rPr>
                                <w:sz w:val="40"/>
                                <w:szCs w:val="40"/>
                              </w:rPr>
                              <w:t xml:space="preserve">Curriculum Themes </w:t>
                            </w:r>
                            <w:r>
                              <w:rPr>
                                <w:sz w:val="40"/>
                                <w:szCs w:val="40"/>
                              </w:rPr>
                              <w:t xml:space="preserve">  </w:t>
                            </w:r>
                          </w:p>
                          <w:p w14:paraId="6ACA9F74" w14:textId="34D6368B" w:rsidR="003B402B" w:rsidRPr="003B402B" w:rsidRDefault="003B402B">
                            <w:pPr>
                              <w:rPr>
                                <w:sz w:val="40"/>
                                <w:szCs w:val="40"/>
                              </w:rPr>
                            </w:pPr>
                            <w:r>
                              <w:rPr>
                                <w:sz w:val="40"/>
                                <w:szCs w:val="40"/>
                              </w:rPr>
                              <w:t xml:space="preserve">         </w:t>
                            </w:r>
                            <w:r w:rsidRPr="003B402B">
                              <w:rPr>
                                <w:sz w:val="40"/>
                                <w:szCs w:val="40"/>
                              </w:rPr>
                              <w:t>for 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7A260" id="Text Box 3" o:spid="_x0000_s1027" type="#_x0000_t202" style="position:absolute;margin-left:114.5pt;margin-top:3.45pt;width:196.85pt;height:8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" fillcolor="white [3201]" strokeweight=".5pt">
                <v:textbox>
                  <w:txbxContent>
                    <w:p w14:paraId="6B19A508" w14:textId="77777777" w:rsidR="003B402B" w:rsidRDefault="003B402B">
                      <w:pPr>
                        <w:rPr>
                          <w:sz w:val="40"/>
                          <w:szCs w:val="40"/>
                        </w:rPr>
                      </w:pPr>
                      <w:r w:rsidRPr="003B402B">
                        <w:rPr>
                          <w:sz w:val="40"/>
                          <w:szCs w:val="40"/>
                        </w:rPr>
                        <w:t xml:space="preserve">Curriculum Themes </w:t>
                      </w:r>
                      <w:r>
                        <w:rPr>
                          <w:sz w:val="40"/>
                          <w:szCs w:val="40"/>
                        </w:rPr>
                        <w:t xml:space="preserve">  </w:t>
                      </w:r>
                    </w:p>
                    <w:p w14:paraId="6ACA9F74" w14:textId="34D6368B" w:rsidR="003B402B" w:rsidRPr="003B402B" w:rsidRDefault="003B402B">
                      <w:pPr>
                        <w:rPr>
                          <w:sz w:val="40"/>
                          <w:szCs w:val="40"/>
                        </w:rPr>
                      </w:pPr>
                      <w:r>
                        <w:rPr>
                          <w:sz w:val="40"/>
                          <w:szCs w:val="40"/>
                        </w:rPr>
                        <w:t xml:space="preserve">         </w:t>
                      </w:r>
                      <w:r w:rsidRPr="003B402B">
                        <w:rPr>
                          <w:sz w:val="40"/>
                          <w:szCs w:val="40"/>
                        </w:rPr>
                        <w:t>for March</w:t>
                      </w:r>
                    </w:p>
                  </w:txbxContent>
                </v:textbox>
              </v:shape>
            </w:pict>
          </mc:Fallback>
        </mc:AlternateContent>
      </w:r>
      <w:r w:rsidR="007E48A0">
        <w:rPr>
          <w:rStyle w:val="normalchar"/>
          <w:color w:val="000000"/>
          <w:sz w:val="28"/>
          <w:szCs w:val="28"/>
        </w:rPr>
        <w:t>        </w:t>
      </w:r>
      <w:r w:rsidRPr="008E5248">
        <w:rPr>
          <w:noProof/>
          <w:color w:val="0000FF"/>
        </w:rPr>
        <w:drawing>
          <wp:inline distT="0" distB="0" distL="0" distR="0" wp14:anchorId="566F271C" wp14:editId="013C4627">
            <wp:extent cx="1153795" cy="1127316"/>
            <wp:effectExtent l="0" t="0" r="8255" b="0"/>
            <wp:docPr id="5" name="Picture 5" descr="http://t0.gstatic.com/images?q=tbn:ANd9GcSxJyKIp4NbqRCbysrpuTZgU6BFNhVjSR36bUnOwgcl4WKhDc4_">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942" cy="1152863"/>
                    </a:xfrm>
                    <a:prstGeom prst="rect">
                      <a:avLst/>
                    </a:prstGeom>
                    <a:noFill/>
                    <a:ln>
                      <a:noFill/>
                    </a:ln>
                  </pic:spPr>
                </pic:pic>
              </a:graphicData>
            </a:graphic>
          </wp:inline>
        </w:drawing>
      </w:r>
      <w:r w:rsidR="007E48A0">
        <w:rPr>
          <w:rStyle w:val="normalchar"/>
          <w:color w:val="000000"/>
        </w:rPr>
        <w:t xml:space="preserve">        </w:t>
      </w:r>
      <w:r w:rsidR="007E48A0">
        <w:rPr>
          <w:color w:val="000000"/>
          <w:sz w:val="27"/>
          <w:szCs w:val="27"/>
        </w:rPr>
        <w:t xml:space="preserve">           </w:t>
      </w:r>
      <w:r>
        <w:rPr>
          <w:color w:val="000000"/>
          <w:sz w:val="27"/>
          <w:szCs w:val="27"/>
        </w:rPr>
        <w:t xml:space="preserve">                                              </w:t>
      </w:r>
      <w:r>
        <w:rPr>
          <w:rFonts w:ascii="Arial" w:hAnsi="Arial" w:cs="Arial"/>
          <w:noProof/>
          <w:color w:val="0000FF"/>
        </w:rPr>
        <w:drawing>
          <wp:inline distT="0" distB="0" distL="0" distR="0" wp14:anchorId="2F4B7409" wp14:editId="7CAF5C80">
            <wp:extent cx="1438275" cy="1156374"/>
            <wp:effectExtent l="0" t="0" r="0" b="5715"/>
            <wp:docPr id="6" name="Picture 6" descr="https://encrypted-tbn2.gstatic.com/images?q=tbn:ANd9GcSWJQiCSFplTzpz7XSry10JazPvnboaWzYc0I5wjETbl8JiX5bWODLdYLu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JQiCSFplTzpz7XSry10JazPvnboaWzYc0I5wjETbl8JiX5bWODLdYLu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247" cy="1169215"/>
                    </a:xfrm>
                    <a:prstGeom prst="rect">
                      <a:avLst/>
                    </a:prstGeom>
                    <a:noFill/>
                    <a:ln>
                      <a:noFill/>
                    </a:ln>
                  </pic:spPr>
                </pic:pic>
              </a:graphicData>
            </a:graphic>
          </wp:inline>
        </w:drawing>
      </w:r>
    </w:p>
    <w:p w14:paraId="7BF57B31" w14:textId="2B132F2D" w:rsidR="003B402B" w:rsidRPr="003B402B" w:rsidRDefault="007E48A0" w:rsidP="003B402B">
      <w:pPr>
        <w:spacing w:after="0" w:line="240" w:lineRule="auto"/>
        <w:rPr>
          <w:rFonts w:eastAsia="Times New Roman" w:cstheme="minorHAnsi"/>
          <w:b/>
          <w:i/>
          <w:u w:val="single"/>
          <w:lang w:val="en-US"/>
        </w:rPr>
      </w:pPr>
      <w:r>
        <w:rPr>
          <w:color w:val="000000"/>
          <w:sz w:val="27"/>
          <w:szCs w:val="27"/>
        </w:rPr>
        <w:t xml:space="preserve">       </w:t>
      </w:r>
      <w:r w:rsidR="003B402B" w:rsidRPr="003B402B">
        <w:rPr>
          <w:rFonts w:eastAsia="Times New Roman" w:cstheme="minorHAnsi"/>
          <w:b/>
          <w:i/>
          <w:u w:val="single"/>
          <w:lang w:val="en-US"/>
        </w:rPr>
        <w:t>Language Arts: Exploring Reading Comprehension Strands</w:t>
      </w:r>
    </w:p>
    <w:p w14:paraId="1383F10D" w14:textId="191579B6" w:rsidR="003B402B" w:rsidRPr="003B402B" w:rsidRDefault="003B402B" w:rsidP="003B402B">
      <w:pPr>
        <w:spacing w:after="0" w:line="240" w:lineRule="auto"/>
        <w:rPr>
          <w:rFonts w:eastAsia="Times New Roman" w:cstheme="minorHAnsi"/>
          <w:i/>
          <w:lang w:val="en-US"/>
        </w:rPr>
      </w:pPr>
      <w:r w:rsidRPr="003B402B">
        <w:rPr>
          <w:rFonts w:eastAsia="Times New Roman" w:cstheme="minorHAnsi"/>
          <w:i/>
          <w:lang w:val="en-US"/>
        </w:rPr>
        <w:t xml:space="preserve">-DEAR activities and </w:t>
      </w:r>
      <w:r>
        <w:rPr>
          <w:rFonts w:eastAsia="Times New Roman" w:cstheme="minorHAnsi"/>
          <w:i/>
          <w:lang w:val="en-US"/>
        </w:rPr>
        <w:t>connections</w:t>
      </w:r>
      <w:r w:rsidRPr="003B402B">
        <w:rPr>
          <w:rFonts w:eastAsia="Times New Roman" w:cstheme="minorHAnsi"/>
          <w:i/>
          <w:lang w:val="en-US"/>
        </w:rPr>
        <w:t xml:space="preserve"> comprehension strand reading log activities</w:t>
      </w:r>
    </w:p>
    <w:p w14:paraId="47C34914" w14:textId="2291793C" w:rsidR="003B402B" w:rsidRPr="003B402B" w:rsidRDefault="003B402B" w:rsidP="003B402B">
      <w:pPr>
        <w:spacing w:after="0" w:line="240" w:lineRule="auto"/>
        <w:rPr>
          <w:rFonts w:eastAsia="Times New Roman" w:cstheme="minorHAnsi"/>
          <w:i/>
          <w:lang w:val="en-US"/>
        </w:rPr>
      </w:pPr>
      <w:r w:rsidRPr="003B402B">
        <w:rPr>
          <w:rFonts w:eastAsia="Times New Roman" w:cstheme="minorHAnsi"/>
          <w:i/>
          <w:lang w:val="en-US"/>
        </w:rPr>
        <w:t xml:space="preserve">-explicit teaching of </w:t>
      </w:r>
      <w:r w:rsidR="00BE62C0">
        <w:rPr>
          <w:rFonts w:eastAsia="Times New Roman" w:cstheme="minorHAnsi"/>
          <w:i/>
          <w:lang w:val="en-US"/>
        </w:rPr>
        <w:t>connections</w:t>
      </w:r>
      <w:r w:rsidRPr="003B402B">
        <w:rPr>
          <w:rFonts w:eastAsia="Times New Roman" w:cstheme="minorHAnsi"/>
          <w:i/>
          <w:lang w:val="en-US"/>
        </w:rPr>
        <w:t xml:space="preserve"> reading comprehension strand and culminating class activities</w:t>
      </w:r>
    </w:p>
    <w:p w14:paraId="29D75770" w14:textId="77777777" w:rsidR="003B402B" w:rsidRPr="003B402B" w:rsidRDefault="003B402B" w:rsidP="003B402B">
      <w:pPr>
        <w:spacing w:after="0" w:line="240" w:lineRule="auto"/>
        <w:rPr>
          <w:rFonts w:eastAsia="Times New Roman" w:cstheme="minorHAnsi"/>
          <w:i/>
          <w:lang w:val="en-US"/>
        </w:rPr>
      </w:pPr>
      <w:r w:rsidRPr="003B402B">
        <w:rPr>
          <w:rFonts w:eastAsia="Times New Roman" w:cstheme="minorHAnsi"/>
          <w:i/>
          <w:lang w:val="en-US"/>
        </w:rPr>
        <w:t>-weekly spelling activities exploring word families and spelling tests</w:t>
      </w:r>
    </w:p>
    <w:p w14:paraId="45422EFE" w14:textId="6FF2C5AB" w:rsidR="003B402B" w:rsidRPr="003B402B" w:rsidRDefault="003B402B" w:rsidP="003B402B">
      <w:pPr>
        <w:spacing w:after="0" w:line="240" w:lineRule="auto"/>
        <w:rPr>
          <w:rFonts w:eastAsia="Times New Roman" w:cstheme="minorHAnsi"/>
          <w:i/>
          <w:lang w:val="en-US"/>
        </w:rPr>
      </w:pPr>
      <w:r w:rsidRPr="003B402B">
        <w:rPr>
          <w:rFonts w:eastAsia="Times New Roman" w:cstheme="minorHAnsi"/>
          <w:i/>
          <w:lang w:val="en-US"/>
        </w:rPr>
        <w:t>-</w:t>
      </w:r>
      <w:r w:rsidR="00BE62C0">
        <w:rPr>
          <w:rFonts w:eastAsia="Times New Roman" w:cstheme="minorHAnsi"/>
          <w:i/>
          <w:lang w:val="en-US"/>
        </w:rPr>
        <w:t>legend writing activity</w:t>
      </w:r>
      <w:r w:rsidR="003F6F58">
        <w:rPr>
          <w:rFonts w:eastAsia="Times New Roman" w:cstheme="minorHAnsi"/>
          <w:i/>
          <w:lang w:val="en-US"/>
        </w:rPr>
        <w:t>: graphic organizers, sequence charts and draft writing</w:t>
      </w:r>
    </w:p>
    <w:p w14:paraId="17118ECF" w14:textId="0C81EA8D" w:rsidR="003B402B" w:rsidRPr="003B402B" w:rsidRDefault="003B402B" w:rsidP="003B402B">
      <w:pPr>
        <w:spacing w:after="0" w:line="240" w:lineRule="auto"/>
        <w:rPr>
          <w:rFonts w:eastAsia="Times New Roman" w:cstheme="minorHAnsi"/>
          <w:i/>
          <w:lang w:val="en-US"/>
        </w:rPr>
      </w:pPr>
      <w:r w:rsidRPr="003B402B">
        <w:rPr>
          <w:rFonts w:eastAsia="Times New Roman" w:cstheme="minorHAnsi"/>
          <w:i/>
          <w:lang w:val="en-US"/>
        </w:rPr>
        <w:t>-</w:t>
      </w:r>
      <w:r w:rsidR="00BE62C0">
        <w:rPr>
          <w:rFonts w:eastAsia="Times New Roman" w:cstheme="minorHAnsi"/>
          <w:i/>
          <w:lang w:val="en-US"/>
        </w:rPr>
        <w:t>self assessment using writing continuum</w:t>
      </w:r>
      <w:r w:rsidR="003F6F58">
        <w:rPr>
          <w:rFonts w:eastAsia="Times New Roman" w:cstheme="minorHAnsi"/>
          <w:i/>
          <w:lang w:val="en-US"/>
        </w:rPr>
        <w:t xml:space="preserve"> checklists</w:t>
      </w:r>
      <w:r w:rsidR="00BE62C0">
        <w:rPr>
          <w:rFonts w:eastAsia="Times New Roman" w:cstheme="minorHAnsi"/>
          <w:i/>
          <w:lang w:val="en-US"/>
        </w:rPr>
        <w:t xml:space="preserve"> and rubrics</w:t>
      </w:r>
    </w:p>
    <w:p w14:paraId="17A04816" w14:textId="77777777" w:rsidR="003B402B" w:rsidRPr="003B402B" w:rsidRDefault="003B402B" w:rsidP="003B402B">
      <w:pPr>
        <w:spacing w:after="0" w:line="240" w:lineRule="auto"/>
        <w:rPr>
          <w:rFonts w:eastAsia="Times New Roman" w:cstheme="minorHAnsi"/>
          <w:i/>
          <w:lang w:val="en-US"/>
        </w:rPr>
      </w:pPr>
    </w:p>
    <w:p w14:paraId="7AFA1FE6" w14:textId="77777777" w:rsidR="003B402B" w:rsidRPr="003B402B" w:rsidRDefault="003B402B" w:rsidP="003B402B">
      <w:pPr>
        <w:spacing w:after="0" w:line="240" w:lineRule="auto"/>
        <w:rPr>
          <w:rFonts w:eastAsia="Times New Roman" w:cstheme="minorHAnsi"/>
          <w:b/>
          <w:bCs/>
          <w:u w:val="single"/>
          <w:lang w:val="en"/>
        </w:rPr>
      </w:pPr>
      <w:r w:rsidRPr="003B402B">
        <w:rPr>
          <w:rFonts w:eastAsia="Times New Roman" w:cstheme="minorHAnsi"/>
          <w:b/>
          <w:bCs/>
          <w:u w:val="single"/>
          <w:lang w:val="en"/>
        </w:rPr>
        <w:t xml:space="preserve">Math: </w:t>
      </w:r>
    </w:p>
    <w:p w14:paraId="68A6A553" w14:textId="0DE19E0E" w:rsidR="003B402B" w:rsidRPr="003B402B" w:rsidRDefault="00BE62C0" w:rsidP="003B402B">
      <w:pPr>
        <w:spacing w:after="0" w:line="240" w:lineRule="auto"/>
        <w:rPr>
          <w:rFonts w:eastAsia="Times New Roman" w:cstheme="minorHAnsi"/>
          <w:b/>
          <w:i/>
          <w:u w:val="single"/>
          <w:lang w:val="en-US"/>
        </w:rPr>
      </w:pPr>
      <w:r>
        <w:rPr>
          <w:rFonts w:eastAsia="Times New Roman" w:cstheme="minorHAnsi"/>
          <w:b/>
          <w:i/>
          <w:u w:val="single"/>
          <w:lang w:val="en-US"/>
        </w:rPr>
        <w:t>Division</w:t>
      </w:r>
    </w:p>
    <w:p w14:paraId="5C215B36" w14:textId="6A3A77D0" w:rsidR="003B402B" w:rsidRPr="003B402B" w:rsidRDefault="003B402B" w:rsidP="003B402B">
      <w:pPr>
        <w:spacing w:after="0" w:line="240" w:lineRule="auto"/>
        <w:rPr>
          <w:rFonts w:eastAsia="Times New Roman" w:cstheme="minorHAnsi"/>
          <w:i/>
          <w:lang w:val="en-US"/>
        </w:rPr>
      </w:pPr>
      <w:r w:rsidRPr="003B402B">
        <w:rPr>
          <w:rFonts w:eastAsia="Times New Roman" w:cstheme="minorHAnsi"/>
          <w:i/>
          <w:lang w:val="en-US"/>
        </w:rPr>
        <w:t xml:space="preserve">-using </w:t>
      </w:r>
      <w:r w:rsidR="003F6F58">
        <w:rPr>
          <w:rFonts w:eastAsia="Times New Roman" w:cstheme="minorHAnsi"/>
          <w:i/>
          <w:lang w:val="en-US"/>
        </w:rPr>
        <w:t>subtraction</w:t>
      </w:r>
      <w:r w:rsidRPr="003B402B">
        <w:rPr>
          <w:rFonts w:eastAsia="Times New Roman" w:cstheme="minorHAnsi"/>
          <w:i/>
          <w:lang w:val="en-US"/>
        </w:rPr>
        <w:t xml:space="preserve">, skip counting, and visual models to communicate </w:t>
      </w:r>
      <w:r w:rsidR="003F6F58">
        <w:rPr>
          <w:rFonts w:eastAsia="Times New Roman" w:cstheme="minorHAnsi"/>
          <w:i/>
          <w:lang w:val="en-US"/>
        </w:rPr>
        <w:t>division</w:t>
      </w:r>
    </w:p>
    <w:p w14:paraId="06B4FC57" w14:textId="04F79F4E" w:rsidR="003B402B" w:rsidRPr="003B402B" w:rsidRDefault="003B402B" w:rsidP="003B402B">
      <w:pPr>
        <w:spacing w:after="0" w:line="240" w:lineRule="auto"/>
        <w:rPr>
          <w:rFonts w:eastAsia="Times New Roman" w:cstheme="minorHAnsi"/>
          <w:i/>
          <w:lang w:val="en-US"/>
        </w:rPr>
      </w:pPr>
      <w:r w:rsidRPr="003B402B">
        <w:rPr>
          <w:rFonts w:eastAsia="Times New Roman" w:cstheme="minorHAnsi"/>
          <w:i/>
          <w:lang w:val="en-US"/>
        </w:rPr>
        <w:t xml:space="preserve">-exploring models, arrays, charts and manipulatives to locate </w:t>
      </w:r>
      <w:r w:rsidR="003F6F58">
        <w:rPr>
          <w:rFonts w:eastAsia="Times New Roman" w:cstheme="minorHAnsi"/>
          <w:i/>
          <w:lang w:val="en-US"/>
        </w:rPr>
        <w:t>quotients</w:t>
      </w:r>
    </w:p>
    <w:p w14:paraId="68414149" w14:textId="77777777" w:rsidR="003B402B" w:rsidRPr="003B402B" w:rsidRDefault="003B402B" w:rsidP="003B402B">
      <w:pPr>
        <w:spacing w:after="0" w:line="240" w:lineRule="auto"/>
        <w:rPr>
          <w:rFonts w:eastAsia="Times New Roman" w:cstheme="minorHAnsi"/>
          <w:i/>
          <w:lang w:val="en-US"/>
        </w:rPr>
      </w:pPr>
      <w:r w:rsidRPr="003B402B">
        <w:rPr>
          <w:rFonts w:eastAsia="Times New Roman" w:cstheme="minorHAnsi"/>
          <w:i/>
          <w:lang w:val="en-US"/>
        </w:rPr>
        <w:t>-</w:t>
      </w:r>
      <w:r w:rsidRPr="003B402B">
        <w:rPr>
          <w:rFonts w:ascii="Calibri" w:eastAsia="Times New Roman" w:hAnsi="Calibri" w:cs="Calibri"/>
          <w:bCs/>
          <w:i/>
          <w:color w:val="000000"/>
          <w:lang w:eastAsia="en-CA"/>
        </w:rPr>
        <w:t>modelling processes using concrete, physical, and visual representations, and recording the process symbolically</w:t>
      </w:r>
    </w:p>
    <w:p w14:paraId="2A7289C1" w14:textId="77777777" w:rsidR="003B402B" w:rsidRPr="003B402B" w:rsidRDefault="003B402B" w:rsidP="003B402B">
      <w:pPr>
        <w:spacing w:after="0" w:line="240" w:lineRule="auto"/>
        <w:rPr>
          <w:rFonts w:eastAsia="Times New Roman" w:cstheme="minorHAnsi"/>
          <w:i/>
          <w:lang w:val="en-US"/>
        </w:rPr>
      </w:pPr>
      <w:r w:rsidRPr="003B402B">
        <w:rPr>
          <w:rFonts w:ascii="Calibri" w:eastAsia="Times New Roman" w:hAnsi="Calibri" w:cs="Calibri"/>
          <w:bCs/>
          <w:i/>
          <w:color w:val="000000"/>
          <w:lang w:eastAsia="en-CA"/>
        </w:rPr>
        <w:t>-relating multiplication and division</w:t>
      </w:r>
    </w:p>
    <w:p w14:paraId="071B6ABD" w14:textId="77777777" w:rsidR="003B402B" w:rsidRPr="003B402B" w:rsidRDefault="003B402B" w:rsidP="003B402B">
      <w:pPr>
        <w:spacing w:after="0" w:line="240" w:lineRule="auto"/>
        <w:rPr>
          <w:rFonts w:eastAsia="Times New Roman" w:cstheme="minorHAnsi"/>
          <w:i/>
          <w:lang w:val="en-US"/>
        </w:rPr>
      </w:pPr>
    </w:p>
    <w:p w14:paraId="41DA7BEC" w14:textId="49B442A1" w:rsidR="003B402B" w:rsidRPr="003B402B" w:rsidRDefault="003B402B" w:rsidP="003B402B">
      <w:pPr>
        <w:spacing w:after="0" w:line="240" w:lineRule="auto"/>
        <w:rPr>
          <w:rFonts w:eastAsia="Times New Roman" w:cstheme="minorHAnsi"/>
          <w:b/>
          <w:u w:val="single"/>
          <w:lang w:val="en-US"/>
        </w:rPr>
      </w:pPr>
      <w:r w:rsidRPr="003B402B">
        <w:rPr>
          <w:rFonts w:eastAsia="Times New Roman" w:cstheme="minorHAnsi"/>
          <w:b/>
          <w:u w:val="single"/>
          <w:lang w:val="en-US"/>
        </w:rPr>
        <w:t>Social Studies: Dynamic Relationships</w:t>
      </w:r>
      <w:r w:rsidR="00BE62C0">
        <w:rPr>
          <w:rFonts w:eastAsia="Times New Roman" w:cstheme="minorHAnsi"/>
          <w:b/>
          <w:u w:val="single"/>
          <w:lang w:val="en-US"/>
        </w:rPr>
        <w:t xml:space="preserve"> (ongoing)</w:t>
      </w:r>
    </w:p>
    <w:p w14:paraId="75D0ED77" w14:textId="77777777" w:rsidR="003B402B" w:rsidRPr="003B402B" w:rsidRDefault="003B402B" w:rsidP="003B402B">
      <w:pPr>
        <w:spacing w:after="0" w:line="240" w:lineRule="auto"/>
        <w:rPr>
          <w:rFonts w:eastAsia="Times New Roman" w:cstheme="minorHAnsi"/>
          <w:i/>
          <w:lang w:val="en-US"/>
        </w:rPr>
      </w:pPr>
      <w:r w:rsidRPr="003B402B">
        <w:rPr>
          <w:rFonts w:eastAsia="Times New Roman" w:cstheme="minorHAnsi"/>
          <w:i/>
          <w:lang w:val="en-US"/>
        </w:rPr>
        <w:t>-using models, maps and globe to explore the earth’s features, continents, oceans and factors that affect communities</w:t>
      </w:r>
    </w:p>
    <w:p w14:paraId="6B32DB2D" w14:textId="77777777" w:rsidR="003B402B" w:rsidRPr="003B402B" w:rsidRDefault="003B402B" w:rsidP="003B402B">
      <w:pPr>
        <w:spacing w:after="0" w:line="240" w:lineRule="auto"/>
        <w:rPr>
          <w:rFonts w:eastAsia="Times New Roman" w:cstheme="minorHAnsi"/>
          <w:i/>
          <w:lang w:val="en"/>
        </w:rPr>
      </w:pPr>
      <w:r w:rsidRPr="003B402B">
        <w:rPr>
          <w:rFonts w:eastAsia="Times New Roman" w:cstheme="minorHAnsi"/>
          <w:i/>
          <w:lang w:val="en"/>
        </w:rPr>
        <w:t>-</w:t>
      </w:r>
      <w:r w:rsidRPr="003B402B">
        <w:rPr>
          <w:rFonts w:eastAsia="Times New Roman" w:cstheme="minorHAnsi"/>
          <w:i/>
          <w:color w:val="000000"/>
          <w:shd w:val="clear" w:color="auto" w:fill="FFFFFF"/>
          <w:lang w:val="en-US"/>
        </w:rPr>
        <w:t>assess the degree to which the geography and related environmental and climatic factors influence ways of living on and with the land</w:t>
      </w:r>
    </w:p>
    <w:p w14:paraId="190F2B63" w14:textId="5CA05721" w:rsidR="003B402B" w:rsidRPr="003B402B" w:rsidRDefault="003B402B" w:rsidP="003B402B">
      <w:pPr>
        <w:spacing w:after="0" w:line="240" w:lineRule="auto"/>
        <w:rPr>
          <w:rFonts w:eastAsia="Times New Roman" w:cstheme="minorHAnsi"/>
          <w:i/>
          <w:lang w:val="en-US"/>
        </w:rPr>
      </w:pPr>
      <w:r w:rsidRPr="003B402B">
        <w:rPr>
          <w:rFonts w:eastAsia="Times New Roman" w:cstheme="minorHAnsi"/>
          <w:i/>
          <w:lang w:val="en-US"/>
        </w:rPr>
        <w:t>-c</w:t>
      </w:r>
      <w:r w:rsidRPr="003B402B">
        <w:rPr>
          <w:rFonts w:eastAsia="Times New Roman" w:cstheme="minorHAnsi"/>
          <w:i/>
          <w:color w:val="000000"/>
          <w:shd w:val="clear" w:color="auto" w:fill="FFFFFF"/>
          <w:lang w:val="en-US"/>
        </w:rPr>
        <w:t>ompare the beliefs of various communities around the world regarding living on and with the land</w:t>
      </w:r>
      <w:r w:rsidR="003F6F58">
        <w:rPr>
          <w:rFonts w:eastAsia="Times New Roman" w:cstheme="minorHAnsi"/>
          <w:i/>
          <w:color w:val="000000"/>
          <w:shd w:val="clear" w:color="auto" w:fill="FFFFFF"/>
          <w:lang w:val="en-US"/>
        </w:rPr>
        <w:t xml:space="preserve"> (Mexico and Zimbabwe)</w:t>
      </w:r>
      <w:bookmarkStart w:id="1" w:name="_GoBack"/>
      <w:bookmarkEnd w:id="1"/>
    </w:p>
    <w:p w14:paraId="760026F0" w14:textId="77777777" w:rsidR="003B402B" w:rsidRPr="003B402B" w:rsidRDefault="003B402B" w:rsidP="003B402B">
      <w:pPr>
        <w:spacing w:after="0" w:line="240" w:lineRule="auto"/>
        <w:rPr>
          <w:rFonts w:eastAsia="Times New Roman" w:cstheme="minorHAnsi"/>
          <w:i/>
          <w:lang w:val="en-US"/>
        </w:rPr>
      </w:pPr>
    </w:p>
    <w:p w14:paraId="7EE2CB4E" w14:textId="157F8567" w:rsidR="003B402B" w:rsidRPr="003B402B" w:rsidRDefault="003B402B" w:rsidP="003B402B">
      <w:pPr>
        <w:spacing w:after="0" w:line="240" w:lineRule="auto"/>
        <w:rPr>
          <w:rFonts w:eastAsia="Times New Roman" w:cstheme="minorHAnsi"/>
          <w:b/>
          <w:u w:val="single"/>
          <w:lang w:val="en"/>
        </w:rPr>
      </w:pPr>
      <w:r w:rsidRPr="003B402B">
        <w:rPr>
          <w:rFonts w:eastAsia="Times New Roman" w:cstheme="minorHAnsi"/>
          <w:b/>
          <w:u w:val="single"/>
          <w:lang w:val="en"/>
        </w:rPr>
        <w:t xml:space="preserve">Science: </w:t>
      </w:r>
      <w:r w:rsidR="00BE62C0">
        <w:rPr>
          <w:rFonts w:eastAsia="Times New Roman" w:cstheme="minorHAnsi"/>
          <w:b/>
          <w:u w:val="single"/>
          <w:lang w:val="en"/>
        </w:rPr>
        <w:t>Magnetism and Static Electricity</w:t>
      </w:r>
    </w:p>
    <w:p w14:paraId="5D9E74EE" w14:textId="51F55010" w:rsidR="003B402B" w:rsidRPr="003B402B" w:rsidRDefault="003B402B" w:rsidP="003B402B">
      <w:pPr>
        <w:spacing w:after="0" w:line="240" w:lineRule="auto"/>
        <w:rPr>
          <w:rFonts w:eastAsia="Times New Roman" w:cstheme="minorHAnsi"/>
          <w:i/>
          <w:lang w:val="en"/>
        </w:rPr>
      </w:pPr>
      <w:r w:rsidRPr="003B402B">
        <w:rPr>
          <w:rFonts w:eastAsia="Times New Roman" w:cstheme="minorHAnsi"/>
          <w:i/>
          <w:lang w:val="en"/>
        </w:rPr>
        <w:t xml:space="preserve">- </w:t>
      </w:r>
      <w:r w:rsidR="00BE62C0">
        <w:rPr>
          <w:rFonts w:ascii="Calibri" w:hAnsi="Calibri" w:cs="Calibri"/>
          <w:color w:val="000000"/>
          <w:shd w:val="clear" w:color="auto" w:fill="FFFFFF"/>
        </w:rPr>
        <w:t>i</w:t>
      </w:r>
      <w:r w:rsidR="00BE62C0" w:rsidRPr="00BE62C0">
        <w:rPr>
          <w:rFonts w:ascii="Calibri" w:hAnsi="Calibri" w:cs="Calibri"/>
          <w:color w:val="000000"/>
          <w:shd w:val="clear" w:color="auto" w:fill="FFFFFF"/>
        </w:rPr>
        <w:t>nvestigat</w:t>
      </w:r>
      <w:r w:rsidR="003F6F58">
        <w:rPr>
          <w:rFonts w:ascii="Calibri" w:hAnsi="Calibri" w:cs="Calibri"/>
          <w:color w:val="000000"/>
          <w:shd w:val="clear" w:color="auto" w:fill="FFFFFF"/>
        </w:rPr>
        <w:t>ion of</w:t>
      </w:r>
      <w:r w:rsidR="00BE62C0" w:rsidRPr="00BE62C0">
        <w:rPr>
          <w:rFonts w:ascii="Calibri" w:hAnsi="Calibri" w:cs="Calibri"/>
          <w:color w:val="000000"/>
          <w:shd w:val="clear" w:color="auto" w:fill="FFFFFF"/>
        </w:rPr>
        <w:t xml:space="preserve"> the characteristics of contact (e.g., push, pull, and friction) and non-contact (e.g., magnetic and static electric) forces.</w:t>
      </w:r>
    </w:p>
    <w:p w14:paraId="22F8C992" w14:textId="2E6F6201" w:rsidR="003B402B" w:rsidRPr="003B402B" w:rsidRDefault="003B402B" w:rsidP="003B402B">
      <w:pPr>
        <w:spacing w:after="0" w:line="240" w:lineRule="auto"/>
        <w:rPr>
          <w:rFonts w:eastAsia="Times New Roman" w:cstheme="minorHAnsi"/>
          <w:i/>
          <w:lang w:val="en"/>
        </w:rPr>
      </w:pPr>
      <w:r w:rsidRPr="003B402B">
        <w:rPr>
          <w:rFonts w:eastAsia="Times New Roman" w:cstheme="minorHAnsi"/>
          <w:i/>
          <w:lang w:val="en"/>
        </w:rPr>
        <w:t>-</w:t>
      </w:r>
      <w:r w:rsidR="003F6F58">
        <w:rPr>
          <w:rFonts w:ascii="Calibri" w:hAnsi="Calibri" w:cs="Calibri"/>
          <w:color w:val="000000"/>
          <w:shd w:val="clear" w:color="auto" w:fill="FFFFFF"/>
        </w:rPr>
        <w:t>d</w:t>
      </w:r>
      <w:r w:rsidR="00BE62C0" w:rsidRPr="00BE62C0">
        <w:rPr>
          <w:rFonts w:ascii="Calibri" w:hAnsi="Calibri" w:cs="Calibri"/>
          <w:color w:val="000000"/>
          <w:shd w:val="clear" w:color="auto" w:fill="FFFFFF"/>
        </w:rPr>
        <w:t>escrib</w:t>
      </w:r>
      <w:r w:rsidR="003F6F58">
        <w:rPr>
          <w:rFonts w:ascii="Calibri" w:hAnsi="Calibri" w:cs="Calibri"/>
          <w:color w:val="000000"/>
          <w:shd w:val="clear" w:color="auto" w:fill="FFFFFF"/>
        </w:rPr>
        <w:t>ing</w:t>
      </w:r>
      <w:r w:rsidR="00BE62C0" w:rsidRPr="00BE62C0">
        <w:rPr>
          <w:rFonts w:ascii="Calibri" w:hAnsi="Calibri" w:cs="Calibri"/>
          <w:color w:val="000000"/>
          <w:shd w:val="clear" w:color="auto" w:fill="FFFFFF"/>
        </w:rPr>
        <w:t xml:space="preserve"> the effects of static electric forces in daily life (e.g., static cling, sparks when touching metal objects after walking across carpeted surfaces, and photocopiers)</w:t>
      </w:r>
    </w:p>
    <w:p w14:paraId="3D59AA39" w14:textId="77777777" w:rsidR="003B402B" w:rsidRPr="003B402B" w:rsidRDefault="003B402B" w:rsidP="003B402B">
      <w:pPr>
        <w:spacing w:after="0" w:line="240" w:lineRule="auto"/>
        <w:rPr>
          <w:rFonts w:eastAsia="Times New Roman" w:cstheme="minorHAnsi"/>
          <w:lang w:val="en"/>
        </w:rPr>
      </w:pPr>
    </w:p>
    <w:p w14:paraId="33E431C9" w14:textId="77777777" w:rsidR="003B402B" w:rsidRPr="003B402B" w:rsidRDefault="003B402B" w:rsidP="003B402B">
      <w:pPr>
        <w:spacing w:after="0" w:line="240" w:lineRule="auto"/>
        <w:rPr>
          <w:rFonts w:eastAsia="Times New Roman" w:cstheme="minorHAnsi"/>
          <w:b/>
          <w:u w:val="single"/>
          <w:lang w:val="en"/>
        </w:rPr>
      </w:pPr>
      <w:r w:rsidRPr="003B402B">
        <w:rPr>
          <w:rFonts w:eastAsia="Times New Roman" w:cstheme="minorHAnsi"/>
          <w:b/>
          <w:u w:val="single"/>
          <w:lang w:val="en"/>
        </w:rPr>
        <w:t>Health: Understanding of Skills and Confidences</w:t>
      </w:r>
    </w:p>
    <w:p w14:paraId="5456C722" w14:textId="3FAE0756" w:rsidR="003B402B" w:rsidRPr="003B402B" w:rsidRDefault="00BE62C0" w:rsidP="003B402B">
      <w:pPr>
        <w:spacing w:after="0" w:line="240" w:lineRule="auto"/>
        <w:rPr>
          <w:rFonts w:ascii="Calibri" w:eastAsia="Times New Roman" w:hAnsi="Calibri" w:cs="Calibri"/>
          <w:bCs/>
          <w:i/>
          <w:color w:val="000000"/>
          <w:u w:val="single"/>
          <w:shd w:val="clear" w:color="auto" w:fill="FFFFFF"/>
          <w:lang w:val="en-US"/>
        </w:rPr>
      </w:pPr>
      <w:r>
        <w:rPr>
          <w:rFonts w:ascii="Calibri" w:eastAsia="Times New Roman" w:hAnsi="Calibri" w:cs="Calibri"/>
          <w:bCs/>
          <w:i/>
          <w:color w:val="000000"/>
          <w:u w:val="single"/>
          <w:shd w:val="clear" w:color="auto" w:fill="FFFFFF"/>
          <w:lang w:val="en-US"/>
        </w:rPr>
        <w:t>Healthy Body, Mind and Immune System</w:t>
      </w:r>
      <w:r w:rsidR="003B402B" w:rsidRPr="003B402B">
        <w:rPr>
          <w:rFonts w:ascii="Calibri" w:eastAsia="Times New Roman" w:hAnsi="Calibri" w:cs="Calibri"/>
          <w:bCs/>
          <w:i/>
          <w:color w:val="000000"/>
          <w:u w:val="single"/>
          <w:shd w:val="clear" w:color="auto" w:fill="FFFFFF"/>
          <w:lang w:val="en-US"/>
        </w:rPr>
        <w:t>:</w:t>
      </w:r>
    </w:p>
    <w:p w14:paraId="20223866" w14:textId="7D9119B0" w:rsidR="003B402B" w:rsidRPr="003B402B" w:rsidRDefault="003B402B" w:rsidP="003B402B">
      <w:pPr>
        <w:spacing w:after="0" w:line="240" w:lineRule="auto"/>
        <w:rPr>
          <w:rFonts w:eastAsia="Times New Roman" w:cstheme="minorHAnsi"/>
          <w:i/>
          <w:lang w:val="en"/>
        </w:rPr>
      </w:pPr>
      <w:r w:rsidRPr="003B402B">
        <w:rPr>
          <w:rFonts w:eastAsia="Times New Roman" w:cstheme="minorHAnsi"/>
          <w:i/>
          <w:lang w:val="en"/>
        </w:rPr>
        <w:t>-</w:t>
      </w:r>
      <w:r w:rsidR="00BE62C0">
        <w:rPr>
          <w:rFonts w:eastAsia="Times New Roman" w:cstheme="minorHAnsi"/>
          <w:i/>
          <w:lang w:val="en"/>
        </w:rPr>
        <w:t xml:space="preserve">explore the role of the immune system and </w:t>
      </w:r>
      <w:r w:rsidR="00BE62C0">
        <w:rPr>
          <w:rFonts w:ascii="Calibri" w:hAnsi="Calibri" w:cs="Calibri"/>
          <w:color w:val="000000"/>
          <w:shd w:val="clear" w:color="auto" w:fill="FFFFFF"/>
        </w:rPr>
        <w:t>d</w:t>
      </w:r>
      <w:r w:rsidR="00BE62C0" w:rsidRPr="00BE62C0">
        <w:rPr>
          <w:rFonts w:ascii="Calibri" w:hAnsi="Calibri" w:cs="Calibri"/>
          <w:color w:val="000000"/>
          <w:shd w:val="clear" w:color="auto" w:fill="FFFFFF"/>
        </w:rPr>
        <w:t>escribe what makes and keeps the body, mind, and immune system healthy.</w:t>
      </w:r>
    </w:p>
    <w:p w14:paraId="5BDA5AC0" w14:textId="72023CD9" w:rsidR="003B402B" w:rsidRPr="003B402B" w:rsidRDefault="003B402B" w:rsidP="003B402B">
      <w:pPr>
        <w:spacing w:after="0" w:line="240" w:lineRule="auto"/>
        <w:rPr>
          <w:rFonts w:eastAsia="Times New Roman" w:cstheme="minorHAnsi"/>
          <w:i/>
          <w:lang w:val="en"/>
        </w:rPr>
      </w:pPr>
      <w:r w:rsidRPr="003B402B">
        <w:rPr>
          <w:rFonts w:eastAsia="Times New Roman" w:cstheme="minorHAnsi"/>
          <w:i/>
          <w:lang w:val="en"/>
        </w:rPr>
        <w:t xml:space="preserve">-brainstorm ways to </w:t>
      </w:r>
      <w:r w:rsidR="00BE62C0">
        <w:rPr>
          <w:rFonts w:eastAsia="Times New Roman" w:cstheme="minorHAnsi"/>
          <w:i/>
          <w:lang w:val="en"/>
        </w:rPr>
        <w:t xml:space="preserve">keep the body healthy with exercise and </w:t>
      </w:r>
      <w:r w:rsidR="003F6F58">
        <w:rPr>
          <w:rFonts w:eastAsia="Times New Roman" w:cstheme="minorHAnsi"/>
          <w:i/>
          <w:lang w:val="en"/>
        </w:rPr>
        <w:t>nutrition (</w:t>
      </w:r>
      <w:r w:rsidR="00BE62C0">
        <w:rPr>
          <w:rFonts w:eastAsia="Times New Roman" w:cstheme="minorHAnsi"/>
          <w:i/>
          <w:lang w:val="en"/>
        </w:rPr>
        <w:t>Canada’s food guide).</w:t>
      </w:r>
    </w:p>
    <w:p w14:paraId="62D84C58" w14:textId="77777777" w:rsidR="003B402B" w:rsidRPr="003B402B" w:rsidRDefault="003B402B" w:rsidP="003B402B">
      <w:pPr>
        <w:spacing w:after="0" w:line="240" w:lineRule="auto"/>
        <w:rPr>
          <w:rFonts w:eastAsia="Times New Roman" w:cstheme="minorHAnsi"/>
          <w:i/>
          <w:lang w:val="en"/>
        </w:rPr>
      </w:pPr>
    </w:p>
    <w:p w14:paraId="1EF5A895" w14:textId="41839459" w:rsidR="003B402B" w:rsidRPr="003B402B" w:rsidRDefault="003B402B" w:rsidP="003B402B">
      <w:pPr>
        <w:spacing w:after="0" w:line="240" w:lineRule="auto"/>
        <w:rPr>
          <w:rFonts w:eastAsia="Times New Roman" w:cstheme="minorHAnsi"/>
          <w:b/>
          <w:u w:val="single"/>
          <w:lang w:val="en"/>
        </w:rPr>
      </w:pPr>
      <w:r w:rsidRPr="003B402B">
        <w:rPr>
          <w:rFonts w:eastAsia="Times New Roman" w:cstheme="minorHAnsi"/>
          <w:b/>
          <w:u w:val="single"/>
          <w:lang w:val="en"/>
        </w:rPr>
        <w:t>Arts Education: Visual Arts</w:t>
      </w:r>
      <w:r w:rsidR="00BE62C0">
        <w:rPr>
          <w:rFonts w:eastAsia="Times New Roman" w:cstheme="minorHAnsi"/>
          <w:b/>
          <w:u w:val="single"/>
          <w:lang w:val="en"/>
        </w:rPr>
        <w:t xml:space="preserve"> (ongoing)</w:t>
      </w:r>
    </w:p>
    <w:p w14:paraId="51512316" w14:textId="77777777" w:rsidR="003B402B" w:rsidRPr="003B402B" w:rsidRDefault="003B402B" w:rsidP="003B402B">
      <w:pPr>
        <w:spacing w:after="0" w:line="240" w:lineRule="auto"/>
        <w:rPr>
          <w:rFonts w:eastAsia="Times New Roman" w:cstheme="minorHAnsi"/>
          <w:i/>
          <w:lang w:val="en"/>
        </w:rPr>
      </w:pPr>
      <w:r w:rsidRPr="003B402B">
        <w:rPr>
          <w:rFonts w:eastAsia="Times New Roman" w:cstheme="minorHAnsi"/>
          <w:i/>
          <w:lang w:val="en"/>
        </w:rPr>
        <w:t xml:space="preserve">-shape: exploring different types of shapes (2D, 3D, and organic) and how they create images </w:t>
      </w:r>
    </w:p>
    <w:p w14:paraId="30BBDD5B" w14:textId="77777777" w:rsidR="003B402B" w:rsidRPr="003B402B" w:rsidRDefault="003B402B" w:rsidP="003B402B">
      <w:pPr>
        <w:spacing w:after="0" w:line="240" w:lineRule="auto"/>
        <w:rPr>
          <w:rFonts w:eastAsia="Times New Roman" w:cstheme="minorHAnsi"/>
          <w:i/>
          <w:lang w:val="en"/>
        </w:rPr>
      </w:pPr>
      <w:r w:rsidRPr="003B402B">
        <w:rPr>
          <w:rFonts w:eastAsia="Times New Roman" w:cstheme="minorHAnsi"/>
          <w:i/>
          <w:lang w:val="en"/>
        </w:rPr>
        <w:t>-sketching faces and animals, creating images using a variety of mediums to explore shape</w:t>
      </w:r>
    </w:p>
    <w:p w14:paraId="3227C826" w14:textId="77777777" w:rsidR="003B402B" w:rsidRPr="003B402B" w:rsidRDefault="003B402B" w:rsidP="003B402B">
      <w:pPr>
        <w:spacing w:after="0" w:line="240" w:lineRule="auto"/>
        <w:rPr>
          <w:rFonts w:ascii="Times New Roman" w:eastAsia="Times New Roman" w:hAnsi="Times New Roman" w:cs="Times New Roman"/>
          <w:b/>
          <w:lang w:val="en-US"/>
        </w:rPr>
      </w:pPr>
    </w:p>
    <w:p w14:paraId="3B361659" w14:textId="77777777" w:rsidR="003B402B" w:rsidRPr="003B402B" w:rsidRDefault="003B402B" w:rsidP="003B402B">
      <w:pPr>
        <w:spacing w:line="259" w:lineRule="auto"/>
      </w:pPr>
    </w:p>
    <w:p w14:paraId="2504252E" w14:textId="77777777" w:rsidR="003B402B" w:rsidRPr="003B402B" w:rsidRDefault="003B402B" w:rsidP="003B402B">
      <w:pPr>
        <w:spacing w:line="259" w:lineRule="auto"/>
      </w:pPr>
    </w:p>
    <w:p w14:paraId="23FA7EFE" w14:textId="7A16E2A0" w:rsidR="007E48A0" w:rsidRPr="00892267" w:rsidRDefault="007E48A0" w:rsidP="007E48A0">
      <w:pPr>
        <w:pStyle w:val="Normal1"/>
        <w:spacing w:before="0" w:beforeAutospacing="0" w:after="0" w:afterAutospacing="0" w:line="280" w:lineRule="atLeast"/>
        <w:jc w:val="both"/>
        <w:rPr>
          <w:color w:val="000000"/>
        </w:rPr>
      </w:pPr>
    </w:p>
    <w:p w14:paraId="0041ADE1" w14:textId="717A6F0D" w:rsidR="00301FD0" w:rsidRDefault="00301FD0"/>
    <w:sectPr w:rsidR="00301F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A0"/>
    <w:rsid w:val="00301FD0"/>
    <w:rsid w:val="0036512C"/>
    <w:rsid w:val="003B402B"/>
    <w:rsid w:val="003F6F58"/>
    <w:rsid w:val="004B4AE8"/>
    <w:rsid w:val="00754C8C"/>
    <w:rsid w:val="007E48A0"/>
    <w:rsid w:val="00BE62C0"/>
    <w:rsid w:val="00CD0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4009"/>
  <w15:chartTrackingRefBased/>
  <w15:docId w15:val="{D9AF3DAF-887A-4061-936C-B977FEB2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8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E48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char">
    <w:name w:val="normal__char"/>
    <w:basedOn w:val="DefaultParagraphFont"/>
    <w:rsid w:val="007E48A0"/>
  </w:style>
  <w:style w:type="character" w:customStyle="1" w:styleId="apple-converted-space">
    <w:name w:val="apple-converted-space"/>
    <w:basedOn w:val="DefaultParagraphFont"/>
    <w:rsid w:val="007E48A0"/>
  </w:style>
  <w:style w:type="character" w:styleId="Hyperlink">
    <w:name w:val="Hyperlink"/>
    <w:basedOn w:val="DefaultParagraphFont"/>
    <w:uiPriority w:val="99"/>
    <w:unhideWhenUsed/>
    <w:rsid w:val="007E48A0"/>
    <w:rPr>
      <w:color w:val="0000FF"/>
      <w:u w:val="single"/>
    </w:rPr>
  </w:style>
  <w:style w:type="paragraph" w:styleId="NoSpacing">
    <w:name w:val="No Spacing"/>
    <w:uiPriority w:val="1"/>
    <w:qFormat/>
    <w:rsid w:val="007E4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ingc@spsd.sk.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5" Type="http://schemas.openxmlformats.org/officeDocument/2006/relationships/hyperlink" Target="http://www.cuming-klassenclassroom.com/" TargetMode="External"/><Relationship Id="rId10" Type="http://schemas.openxmlformats.org/officeDocument/2006/relationships/image" Target="media/image4.jpeg"/><Relationship Id="rId4" Type="http://schemas.openxmlformats.org/officeDocument/2006/relationships/image" Target="media/image1.jpg"/><Relationship Id="rId9"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2575</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 Whitney (Coralee)</cp:lastModifiedBy>
  <cp:revision>1</cp:revision>
  <dcterms:created xsi:type="dcterms:W3CDTF">2018-02-28T23:17:00Z</dcterms:created>
  <dcterms:modified xsi:type="dcterms:W3CDTF">2018-03-02T18:58:00Z</dcterms:modified>
</cp:coreProperties>
</file>