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E447" w14:textId="77777777" w:rsidR="009670AA" w:rsidRDefault="009670AA" w:rsidP="009670AA">
      <w:r>
        <w:rPr>
          <w:noProof/>
          <w:lang w:val="en-US"/>
        </w:rPr>
        <mc:AlternateContent>
          <mc:Choice Requires="wps">
            <w:drawing>
              <wp:anchor distT="0" distB="0" distL="114300" distR="114300" simplePos="0" relativeHeight="251661312" behindDoc="0" locked="0" layoutInCell="1" allowOverlap="1" wp14:anchorId="37771837" wp14:editId="6EE8BE95">
                <wp:simplePos x="0" y="0"/>
                <wp:positionH relativeFrom="column">
                  <wp:posOffset>1666874</wp:posOffset>
                </wp:positionH>
                <wp:positionV relativeFrom="paragraph">
                  <wp:posOffset>9525</wp:posOffset>
                </wp:positionV>
                <wp:extent cx="3076575"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765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A2D34" w14:textId="6BD44CEB" w:rsidR="009670AA" w:rsidRPr="009670AA" w:rsidRDefault="009670AA">
                            <w:pPr>
                              <w:rPr>
                                <w:sz w:val="28"/>
                                <w:szCs w:val="28"/>
                              </w:rPr>
                            </w:pPr>
                            <w:r w:rsidRPr="009670AA">
                              <w:rPr>
                                <w:sz w:val="28"/>
                                <w:szCs w:val="28"/>
                              </w:rPr>
                              <w:t>Grade 4 Classroom newsletter</w:t>
                            </w:r>
                          </w:p>
                          <w:p w14:paraId="4CA50DEA" w14:textId="502955EF" w:rsidR="009670AA" w:rsidRPr="009670AA" w:rsidRDefault="0078472E">
                            <w:pPr>
                              <w:rPr>
                                <w:sz w:val="28"/>
                                <w:szCs w:val="28"/>
                              </w:rPr>
                            </w:pPr>
                            <w:r>
                              <w:rPr>
                                <w:sz w:val="28"/>
                                <w:szCs w:val="28"/>
                              </w:rPr>
                              <w:t xml:space="preserve">          </w:t>
                            </w:r>
                            <w:r w:rsidR="009670AA" w:rsidRPr="009670AA">
                              <w:rPr>
                                <w:sz w:val="28"/>
                                <w:szCs w:val="28"/>
                              </w:rPr>
                              <w:t>March 1, 20</w:t>
                            </w:r>
                            <w:r w:rsidR="00646D37">
                              <w:rPr>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71837" id="_x0000_t202" coordsize="21600,21600" o:spt="202" path="m,l,21600r21600,l21600,xe">
                <v:stroke joinstyle="miter"/>
                <v:path gradientshapeok="t" o:connecttype="rect"/>
              </v:shapetype>
              <v:shape id="Text Box 2" o:spid="_x0000_s1026" type="#_x0000_t202" style="position:absolute;margin-left:131.25pt;margin-top:.75pt;width:242.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" fillcolor="white [3201]" strokeweight=".5pt">
                <v:textbox>
                  <w:txbxContent>
                    <w:p w14:paraId="44FA2D34" w14:textId="6BD44CEB" w:rsidR="009670AA" w:rsidRPr="009670AA" w:rsidRDefault="009670AA">
                      <w:pPr>
                        <w:rPr>
                          <w:sz w:val="28"/>
                          <w:szCs w:val="28"/>
                        </w:rPr>
                      </w:pPr>
                      <w:r w:rsidRPr="009670AA">
                        <w:rPr>
                          <w:sz w:val="28"/>
                          <w:szCs w:val="28"/>
                        </w:rPr>
                        <w:t>Grade 4 Classroom newsletter</w:t>
                      </w:r>
                    </w:p>
                    <w:p w14:paraId="4CA50DEA" w14:textId="502955EF" w:rsidR="009670AA" w:rsidRPr="009670AA" w:rsidRDefault="0078472E">
                      <w:pPr>
                        <w:rPr>
                          <w:sz w:val="28"/>
                          <w:szCs w:val="28"/>
                        </w:rPr>
                      </w:pPr>
                      <w:r>
                        <w:rPr>
                          <w:sz w:val="28"/>
                          <w:szCs w:val="28"/>
                        </w:rPr>
                        <w:t xml:space="preserve">          </w:t>
                      </w:r>
                      <w:r w:rsidR="009670AA" w:rsidRPr="009670AA">
                        <w:rPr>
                          <w:sz w:val="28"/>
                          <w:szCs w:val="28"/>
                        </w:rPr>
                        <w:t>March 1, 20</w:t>
                      </w:r>
                      <w:r w:rsidR="00646D37">
                        <w:rPr>
                          <w:sz w:val="28"/>
                          <w:szCs w:val="28"/>
                        </w:rPr>
                        <w:t>20</w:t>
                      </w:r>
                    </w:p>
                  </w:txbxContent>
                </v:textbox>
              </v:shape>
            </w:pict>
          </mc:Fallback>
        </mc:AlternateContent>
      </w:r>
      <w:r>
        <w:rPr>
          <w:noProof/>
          <w:lang w:val="en-US"/>
        </w:rPr>
        <w:drawing>
          <wp:inline distT="0" distB="0" distL="0" distR="0" wp14:anchorId="71E45AB4" wp14:editId="60789FE7">
            <wp:extent cx="1600200" cy="8545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rh.noaa.gov%2fimages%2fdlh%2fClimate%2fMarch2012%2fmarch.jpg&amp;ehk=KarB%2b27SRHB%2fR%2bJe9WvsGw&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526" cy="914512"/>
                    </a:xfrm>
                    <a:prstGeom prst="rect">
                      <a:avLst/>
                    </a:prstGeom>
                  </pic:spPr>
                </pic:pic>
              </a:graphicData>
            </a:graphic>
          </wp:inline>
        </w:drawing>
      </w:r>
    </w:p>
    <w:p w14:paraId="715631A3" w14:textId="77777777" w:rsidR="009670AA" w:rsidRPr="00646D37" w:rsidRDefault="009670AA" w:rsidP="009670AA">
      <w:pPr>
        <w:rPr>
          <w:sz w:val="28"/>
          <w:szCs w:val="28"/>
          <w:lang w:val="en-US"/>
        </w:rPr>
      </w:pPr>
      <w:r w:rsidRPr="00646D37">
        <w:rPr>
          <w:sz w:val="28"/>
          <w:szCs w:val="28"/>
        </w:rPr>
        <w:t xml:space="preserve">Dear Parents: </w:t>
      </w:r>
    </w:p>
    <w:p w14:paraId="12BB1CC0" w14:textId="400220EE" w:rsidR="00EC104C" w:rsidRPr="009F54DF" w:rsidRDefault="009670AA" w:rsidP="009670AA">
      <w:pPr>
        <w:rPr>
          <w:sz w:val="24"/>
          <w:szCs w:val="24"/>
        </w:rPr>
      </w:pPr>
      <w:r w:rsidRPr="009F54DF">
        <w:rPr>
          <w:sz w:val="24"/>
          <w:szCs w:val="24"/>
        </w:rPr>
        <w:t xml:space="preserve">     </w:t>
      </w:r>
      <w:r w:rsidR="00B5342B" w:rsidRPr="009F54DF">
        <w:rPr>
          <w:sz w:val="24"/>
          <w:szCs w:val="24"/>
        </w:rPr>
        <w:t xml:space="preserve">   </w:t>
      </w:r>
      <w:r w:rsidRPr="009F54DF">
        <w:rPr>
          <w:sz w:val="24"/>
          <w:szCs w:val="24"/>
        </w:rPr>
        <w:t>It is getting close to progress report time again, please expect to see your child’s progress report on Monday</w:t>
      </w:r>
      <w:r w:rsidR="009C6845" w:rsidRPr="009F54DF">
        <w:rPr>
          <w:sz w:val="24"/>
          <w:szCs w:val="24"/>
        </w:rPr>
        <w:t>,</w:t>
      </w:r>
      <w:r w:rsidRPr="009F54DF">
        <w:rPr>
          <w:sz w:val="24"/>
          <w:szCs w:val="24"/>
        </w:rPr>
        <w:t xml:space="preserve"> March 2</w:t>
      </w:r>
      <w:r w:rsidR="00646D37" w:rsidRPr="009F54DF">
        <w:rPr>
          <w:sz w:val="24"/>
          <w:szCs w:val="24"/>
        </w:rPr>
        <w:t>3</w:t>
      </w:r>
      <w:r w:rsidR="00646D37" w:rsidRPr="009F54DF">
        <w:rPr>
          <w:sz w:val="24"/>
          <w:szCs w:val="24"/>
          <w:vertAlign w:val="superscript"/>
        </w:rPr>
        <w:t>rd</w:t>
      </w:r>
      <w:r w:rsidR="00646D37" w:rsidRPr="009F54DF">
        <w:rPr>
          <w:sz w:val="24"/>
          <w:szCs w:val="24"/>
        </w:rPr>
        <w:t xml:space="preserve"> </w:t>
      </w:r>
      <w:r w:rsidRPr="009F54DF">
        <w:rPr>
          <w:sz w:val="24"/>
          <w:szCs w:val="24"/>
        </w:rPr>
        <w:t>. Make sure you pay attention to announcements or school newsletters so you can sign up for 2</w:t>
      </w:r>
      <w:r w:rsidRPr="009F54DF">
        <w:rPr>
          <w:sz w:val="24"/>
          <w:szCs w:val="24"/>
          <w:vertAlign w:val="superscript"/>
        </w:rPr>
        <w:t>nd</w:t>
      </w:r>
      <w:r w:rsidRPr="009F54DF">
        <w:rPr>
          <w:sz w:val="24"/>
          <w:szCs w:val="24"/>
        </w:rPr>
        <w:t xml:space="preserve"> term conferences.</w:t>
      </w:r>
      <w:r w:rsidR="009D56D8" w:rsidRPr="009F54DF">
        <w:rPr>
          <w:sz w:val="24"/>
          <w:szCs w:val="24"/>
        </w:rPr>
        <w:t xml:space="preserve"> The conferences are Thursday evening March 2</w:t>
      </w:r>
      <w:r w:rsidR="00646D37" w:rsidRPr="009F54DF">
        <w:rPr>
          <w:sz w:val="24"/>
          <w:szCs w:val="24"/>
        </w:rPr>
        <w:t>6</w:t>
      </w:r>
      <w:r w:rsidR="009D56D8" w:rsidRPr="009F54DF">
        <w:rPr>
          <w:sz w:val="24"/>
          <w:szCs w:val="24"/>
          <w:vertAlign w:val="superscript"/>
        </w:rPr>
        <w:t>th</w:t>
      </w:r>
      <w:r w:rsidR="009D56D8" w:rsidRPr="009F54DF">
        <w:rPr>
          <w:sz w:val="24"/>
          <w:szCs w:val="24"/>
        </w:rPr>
        <w:t xml:space="preserve"> from 3:30-7:45 pm and the am conferences are March 2</w:t>
      </w:r>
      <w:r w:rsidR="00646D37" w:rsidRPr="009F54DF">
        <w:rPr>
          <w:sz w:val="24"/>
          <w:szCs w:val="24"/>
        </w:rPr>
        <w:t>7</w:t>
      </w:r>
      <w:r w:rsidR="009D56D8" w:rsidRPr="009F54DF">
        <w:rPr>
          <w:sz w:val="24"/>
          <w:szCs w:val="24"/>
          <w:vertAlign w:val="superscript"/>
        </w:rPr>
        <w:t>th</w:t>
      </w:r>
      <w:r w:rsidR="009D56D8" w:rsidRPr="009F54DF">
        <w:rPr>
          <w:sz w:val="24"/>
          <w:szCs w:val="24"/>
        </w:rPr>
        <w:t xml:space="preserve"> from 8:30-11:45</w:t>
      </w:r>
      <w:r w:rsidR="009C6845" w:rsidRPr="009F54DF">
        <w:rPr>
          <w:sz w:val="24"/>
          <w:szCs w:val="24"/>
        </w:rPr>
        <w:t xml:space="preserve"> am</w:t>
      </w:r>
      <w:r w:rsidR="009D56D8" w:rsidRPr="009F54DF">
        <w:rPr>
          <w:sz w:val="24"/>
          <w:szCs w:val="24"/>
        </w:rPr>
        <w:t>.</w:t>
      </w:r>
      <w:r w:rsidRPr="009F54DF">
        <w:rPr>
          <w:sz w:val="24"/>
          <w:szCs w:val="24"/>
        </w:rPr>
        <w:t xml:space="preserve"> </w:t>
      </w:r>
      <w:r w:rsidR="0078472E" w:rsidRPr="009F54DF">
        <w:rPr>
          <w:sz w:val="24"/>
          <w:szCs w:val="24"/>
        </w:rPr>
        <w:t xml:space="preserve"> </w:t>
      </w:r>
      <w:r w:rsidRPr="009F54DF">
        <w:rPr>
          <w:sz w:val="24"/>
          <w:szCs w:val="24"/>
        </w:rPr>
        <w:t xml:space="preserve"> The Thursday evenings do fill quite </w:t>
      </w:r>
      <w:r w:rsidR="00646D37" w:rsidRPr="009F54DF">
        <w:rPr>
          <w:sz w:val="24"/>
          <w:szCs w:val="24"/>
        </w:rPr>
        <w:t>quickly,</w:t>
      </w:r>
      <w:r w:rsidRPr="009F54DF">
        <w:rPr>
          <w:sz w:val="24"/>
          <w:szCs w:val="24"/>
        </w:rPr>
        <w:t xml:space="preserve"> and </w:t>
      </w:r>
      <w:r w:rsidR="009C6845" w:rsidRPr="009F54DF">
        <w:rPr>
          <w:sz w:val="24"/>
          <w:szCs w:val="24"/>
        </w:rPr>
        <w:t xml:space="preserve">I understand </w:t>
      </w:r>
      <w:r w:rsidRPr="009F54DF">
        <w:rPr>
          <w:sz w:val="24"/>
          <w:szCs w:val="24"/>
        </w:rPr>
        <w:t xml:space="preserve">some families have many conferences to align. </w:t>
      </w:r>
      <w:r w:rsidR="009C6845" w:rsidRPr="009F54DF">
        <w:rPr>
          <w:sz w:val="24"/>
          <w:szCs w:val="24"/>
        </w:rPr>
        <w:t xml:space="preserve">I will post </w:t>
      </w:r>
      <w:r w:rsidR="000A3B62" w:rsidRPr="009F54DF">
        <w:rPr>
          <w:sz w:val="24"/>
          <w:szCs w:val="24"/>
        </w:rPr>
        <w:t xml:space="preserve">on the blog and student day planners </w:t>
      </w:r>
      <w:r w:rsidR="009C6845" w:rsidRPr="009F54DF">
        <w:rPr>
          <w:sz w:val="24"/>
          <w:szCs w:val="24"/>
        </w:rPr>
        <w:t>when the PTI portal is open for conferences.</w:t>
      </w:r>
      <w:r w:rsidRPr="009F54DF">
        <w:rPr>
          <w:sz w:val="24"/>
          <w:szCs w:val="24"/>
        </w:rPr>
        <w:t xml:space="preserve">  </w:t>
      </w:r>
    </w:p>
    <w:p w14:paraId="5CE27D0D" w14:textId="44D3103D" w:rsidR="0078472E" w:rsidRPr="009F54DF" w:rsidRDefault="0078472E" w:rsidP="0078472E">
      <w:pPr>
        <w:rPr>
          <w:sz w:val="24"/>
          <w:szCs w:val="24"/>
        </w:rPr>
      </w:pPr>
      <w:r w:rsidRPr="009F54DF">
        <w:rPr>
          <w:rStyle w:val="normalchar"/>
          <w:rFonts w:cstheme="minorHAnsi"/>
          <w:color w:val="000000"/>
          <w:sz w:val="24"/>
          <w:szCs w:val="24"/>
        </w:rPr>
        <w:t xml:space="preserve">      </w:t>
      </w:r>
      <w:r w:rsidR="009D56D8" w:rsidRPr="009F54DF">
        <w:rPr>
          <w:rStyle w:val="normalchar"/>
          <w:rFonts w:cstheme="minorHAnsi"/>
          <w:color w:val="000000"/>
          <w:sz w:val="24"/>
          <w:szCs w:val="24"/>
        </w:rPr>
        <w:t>O</w:t>
      </w:r>
      <w:r w:rsidRPr="009F54DF">
        <w:rPr>
          <w:sz w:val="24"/>
          <w:szCs w:val="24"/>
        </w:rPr>
        <w:t xml:space="preserve">ur class will </w:t>
      </w:r>
      <w:r w:rsidR="009D56D8" w:rsidRPr="009F54DF">
        <w:rPr>
          <w:sz w:val="24"/>
          <w:szCs w:val="24"/>
        </w:rPr>
        <w:t>be joining the other grade 4 classes for the</w:t>
      </w:r>
      <w:r w:rsidRPr="009F54DF">
        <w:rPr>
          <w:sz w:val="24"/>
          <w:szCs w:val="24"/>
        </w:rPr>
        <w:t xml:space="preserve"> puppet show presentation on “I’m the Boss of Me”. This puppet show is geared toward grade </w:t>
      </w:r>
      <w:r w:rsidR="000A3B62" w:rsidRPr="009F54DF">
        <w:rPr>
          <w:sz w:val="24"/>
          <w:szCs w:val="24"/>
        </w:rPr>
        <w:t xml:space="preserve">4 </w:t>
      </w:r>
      <w:r w:rsidRPr="009F54DF">
        <w:rPr>
          <w:sz w:val="24"/>
          <w:szCs w:val="24"/>
        </w:rPr>
        <w:t xml:space="preserve">on delicately introducing the sensitive issue of inappropriate touches and empowering children to know their rights.  This program fits in </w:t>
      </w:r>
      <w:r w:rsidR="00646D37" w:rsidRPr="009F54DF">
        <w:rPr>
          <w:sz w:val="24"/>
          <w:szCs w:val="24"/>
        </w:rPr>
        <w:t>well</w:t>
      </w:r>
      <w:r w:rsidRPr="009F54DF">
        <w:rPr>
          <w:sz w:val="24"/>
          <w:szCs w:val="24"/>
        </w:rPr>
        <w:t xml:space="preserve"> with our </w:t>
      </w:r>
      <w:r w:rsidR="000A3B62" w:rsidRPr="009F54DF">
        <w:rPr>
          <w:sz w:val="24"/>
          <w:szCs w:val="24"/>
        </w:rPr>
        <w:t xml:space="preserve">abuse </w:t>
      </w:r>
      <w:r w:rsidR="001C61DF">
        <w:rPr>
          <w:sz w:val="24"/>
          <w:szCs w:val="24"/>
        </w:rPr>
        <w:t>H</w:t>
      </w:r>
      <w:r w:rsidRPr="009F54DF">
        <w:rPr>
          <w:sz w:val="24"/>
          <w:szCs w:val="24"/>
        </w:rPr>
        <w:t xml:space="preserve">ealth unit. </w:t>
      </w:r>
    </w:p>
    <w:p w14:paraId="24B5CEF2" w14:textId="1018D43F" w:rsidR="000A3B62" w:rsidRPr="009F54DF" w:rsidRDefault="000A3B62" w:rsidP="0078472E">
      <w:pPr>
        <w:rPr>
          <w:sz w:val="24"/>
          <w:szCs w:val="24"/>
        </w:rPr>
      </w:pPr>
      <w:r w:rsidRPr="009F54DF">
        <w:rPr>
          <w:sz w:val="24"/>
          <w:szCs w:val="24"/>
        </w:rPr>
        <w:t xml:space="preserve">      As we head into term three, I was hoping to introduce some new routines. In April, I will be requesting that students bring a change of clothes and deodorant for gym. This is an expectation for grade five. The rationale is to practice good hygiene habits when participating in rigorous activity. It also helps with peer social relationships to avoid awkward conversations because the classroom can be quite “fragrant” after a PE class.  Last year I had the grade 4/5 split and both grades changed for PE at the beginning of the year, and it went relatively well. If this change causes some apprehension or anxiety for your child, please let me know and we can talk privately and discreetly. </w:t>
      </w:r>
    </w:p>
    <w:p w14:paraId="0D0F3723" w14:textId="77777777" w:rsidR="0078472E" w:rsidRPr="0078472E" w:rsidRDefault="0078472E" w:rsidP="0078472E">
      <w:pPr>
        <w:spacing w:after="0" w:line="240" w:lineRule="auto"/>
        <w:rPr>
          <w:rFonts w:ascii="Times New Roman" w:eastAsia="Times New Roman" w:hAnsi="Times New Roman" w:cs="Times New Roman"/>
          <w:sz w:val="20"/>
          <w:szCs w:val="20"/>
          <w:lang w:val="en-US"/>
        </w:rPr>
      </w:pPr>
      <w:r w:rsidRPr="00646D37">
        <w:rPr>
          <w:rFonts w:ascii="Times New Roman" w:eastAsia="Times New Roman" w:hAnsi="Times New Roman" w:cs="Times New Roman"/>
          <w:sz w:val="28"/>
          <w:szCs w:val="28"/>
          <w:lang w:val="en-US"/>
        </w:rPr>
        <w:t xml:space="preserve">     Remember to check the class blog daily for files on assessments, tests and updates on class work:</w:t>
      </w:r>
      <w:r w:rsidRPr="0078472E">
        <w:rPr>
          <w:rFonts w:ascii="Times New Roman" w:eastAsia="Times New Roman" w:hAnsi="Times New Roman" w:cs="Times New Roman"/>
          <w:sz w:val="20"/>
          <w:szCs w:val="20"/>
          <w:lang w:val="en-US"/>
        </w:rPr>
        <w:t xml:space="preserve"> </w:t>
      </w:r>
      <w:hyperlink r:id="rId5" w:history="1">
        <w:r w:rsidRPr="00EC104C">
          <w:rPr>
            <w:rFonts w:ascii="Times New Roman" w:eastAsia="Times New Roman" w:hAnsi="Times New Roman" w:cs="Times New Roman"/>
            <w:color w:val="0563C1" w:themeColor="hyperlink"/>
            <w:sz w:val="20"/>
            <w:szCs w:val="20"/>
            <w:u w:val="single"/>
            <w:lang w:val="en-US"/>
          </w:rPr>
          <w:t>http://www.cuming-klassenclassroom.com/</w:t>
        </w:r>
      </w:hyperlink>
      <w:r w:rsidRPr="0078472E">
        <w:rPr>
          <w:rFonts w:ascii="Times New Roman" w:eastAsia="Times New Roman" w:hAnsi="Times New Roman" w:cs="Times New Roman"/>
          <w:sz w:val="20"/>
          <w:szCs w:val="20"/>
          <w:lang w:val="en-US"/>
        </w:rPr>
        <w:t xml:space="preserve"> </w:t>
      </w:r>
    </w:p>
    <w:p w14:paraId="1BC2F67C" w14:textId="77777777" w:rsidR="009670AA" w:rsidRPr="003B402B" w:rsidRDefault="009670AA" w:rsidP="009670AA">
      <w:pPr>
        <w:pStyle w:val="Normal1"/>
        <w:spacing w:before="0" w:beforeAutospacing="0" w:after="0" w:afterAutospacing="0" w:line="280" w:lineRule="atLeast"/>
        <w:jc w:val="both"/>
        <w:rPr>
          <w:b/>
          <w:sz w:val="28"/>
          <w:szCs w:val="28"/>
        </w:rPr>
      </w:pPr>
      <w:r>
        <w:rPr>
          <w:noProof/>
          <w:lang w:val="en-US" w:eastAsia="en-US"/>
        </w:rPr>
        <w:drawing>
          <wp:anchor distT="0" distB="0" distL="114300" distR="114300" simplePos="0" relativeHeight="251659264" behindDoc="0" locked="0" layoutInCell="1" allowOverlap="1" wp14:anchorId="0E9B4C25" wp14:editId="76C4D824">
            <wp:simplePos x="0" y="0"/>
            <wp:positionH relativeFrom="column">
              <wp:posOffset>-304800</wp:posOffset>
            </wp:positionH>
            <wp:positionV relativeFrom="paragraph">
              <wp:posOffset>5715</wp:posOffset>
            </wp:positionV>
            <wp:extent cx="9144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FA2160">
        <w:rPr>
          <w:rStyle w:val="normalchar"/>
          <w:color w:val="000000"/>
          <w:sz w:val="22"/>
          <w:szCs w:val="22"/>
        </w:rPr>
        <w:t xml:space="preserve">        </w:t>
      </w:r>
      <w:r>
        <w:rPr>
          <w:sz w:val="18"/>
          <w:szCs w:val="18"/>
        </w:rPr>
        <w:t xml:space="preserve">                          </w:t>
      </w:r>
      <w:r>
        <w:rPr>
          <w:b/>
          <w:sz w:val="28"/>
          <w:szCs w:val="28"/>
        </w:rPr>
        <w:t xml:space="preserve">Calendar </w:t>
      </w:r>
      <w:r w:rsidR="009C6845">
        <w:rPr>
          <w:b/>
          <w:sz w:val="28"/>
          <w:szCs w:val="28"/>
        </w:rPr>
        <w:t>events for March 2019</w:t>
      </w:r>
      <w:r>
        <w:t xml:space="preserve">      </w:t>
      </w:r>
    </w:p>
    <w:p w14:paraId="2176B270" w14:textId="2B4FEE08" w:rsidR="009670AA" w:rsidRDefault="009670AA" w:rsidP="009670AA">
      <w:pPr>
        <w:pStyle w:val="NoSpacing"/>
      </w:pPr>
      <w:r>
        <w:t xml:space="preserve">                      </w:t>
      </w:r>
      <w:r w:rsidR="00412319">
        <w:t>Monday</w:t>
      </w:r>
      <w:r w:rsidR="009C6845">
        <w:t>, March</w:t>
      </w:r>
      <w:r w:rsidR="00412319">
        <w:t xml:space="preserve"> 2</w:t>
      </w:r>
      <w:r w:rsidR="00412319" w:rsidRPr="004D2A93">
        <w:rPr>
          <w:vertAlign w:val="superscript"/>
        </w:rPr>
        <w:t>nd</w:t>
      </w:r>
      <w:r w:rsidR="004D2A93">
        <w:t xml:space="preserve"> </w:t>
      </w:r>
      <w:r w:rsidR="009C6845">
        <w:t xml:space="preserve">   </w:t>
      </w:r>
      <w:r>
        <w:t xml:space="preserve">   </w:t>
      </w:r>
      <w:r w:rsidR="009C6845">
        <w:t xml:space="preserve">-Saskatoon Symphony Orchestra </w:t>
      </w:r>
      <w:r w:rsidR="00412319">
        <w:t>assembly 9:30</w:t>
      </w:r>
    </w:p>
    <w:p w14:paraId="61A83FC9" w14:textId="1BF54475" w:rsidR="009C6845" w:rsidRDefault="009C6845" w:rsidP="009670AA">
      <w:pPr>
        <w:pStyle w:val="NoSpacing"/>
      </w:pPr>
      <w:r>
        <w:t xml:space="preserve">                      </w:t>
      </w:r>
      <w:r w:rsidR="00412319">
        <w:t>Tuesday</w:t>
      </w:r>
      <w:r>
        <w:t xml:space="preserve">, March </w:t>
      </w:r>
      <w:r w:rsidR="00412319">
        <w:t>3</w:t>
      </w:r>
      <w:r w:rsidR="00412319" w:rsidRPr="004D2A93">
        <w:rPr>
          <w:vertAlign w:val="superscript"/>
        </w:rPr>
        <w:t>rd</w:t>
      </w:r>
      <w:r w:rsidR="004D2A93">
        <w:t xml:space="preserve"> </w:t>
      </w:r>
      <w:r>
        <w:t xml:space="preserve">     -</w:t>
      </w:r>
      <w:r w:rsidR="00412319">
        <w:t xml:space="preserve">trip to </w:t>
      </w:r>
      <w:proofErr w:type="spellStart"/>
      <w:r w:rsidR="00412319">
        <w:t>Waneskewin</w:t>
      </w:r>
      <w:proofErr w:type="spellEnd"/>
      <w:r w:rsidR="00412319">
        <w:t xml:space="preserve"> am, DQ hot lunch</w:t>
      </w:r>
    </w:p>
    <w:p w14:paraId="0EA3FEB4" w14:textId="1C118B95" w:rsidR="009670AA" w:rsidRDefault="009670AA" w:rsidP="009670AA">
      <w:pPr>
        <w:pStyle w:val="NoSpacing"/>
      </w:pPr>
      <w:r>
        <w:t xml:space="preserve">                      </w:t>
      </w:r>
      <w:r w:rsidR="00412319">
        <w:t>Monday</w:t>
      </w:r>
      <w:r w:rsidR="009C6845">
        <w:t xml:space="preserve">, March </w:t>
      </w:r>
      <w:r w:rsidR="00412319">
        <w:t>9</w:t>
      </w:r>
      <w:r w:rsidR="00412319" w:rsidRPr="004D2A93">
        <w:rPr>
          <w:vertAlign w:val="superscript"/>
        </w:rPr>
        <w:t>th</w:t>
      </w:r>
      <w:r w:rsidR="004D2A93">
        <w:t xml:space="preserve"> </w:t>
      </w:r>
      <w:r>
        <w:t xml:space="preserve">   </w:t>
      </w:r>
      <w:r w:rsidR="009C6845">
        <w:t xml:space="preserve"> </w:t>
      </w:r>
      <w:r>
        <w:t xml:space="preserve">   -PD day no school for students                                             </w:t>
      </w:r>
    </w:p>
    <w:p w14:paraId="1DFBF6F9" w14:textId="4FE38600" w:rsidR="004D2A93" w:rsidRPr="004D2A93" w:rsidRDefault="009670AA" w:rsidP="009670AA">
      <w:pPr>
        <w:pStyle w:val="NoSpacing"/>
        <w:rPr>
          <w:vertAlign w:val="superscript"/>
        </w:rPr>
      </w:pPr>
      <w:r>
        <w:t xml:space="preserve">                      </w:t>
      </w:r>
      <w:r w:rsidR="00412319">
        <w:t>Tuesday</w:t>
      </w:r>
      <w:r>
        <w:t xml:space="preserve">, March </w:t>
      </w:r>
      <w:r w:rsidR="004D2A93">
        <w:t>17</w:t>
      </w:r>
      <w:r w:rsidR="004D2A93" w:rsidRPr="004D2A93">
        <w:rPr>
          <w:vertAlign w:val="superscript"/>
        </w:rPr>
        <w:t>th</w:t>
      </w:r>
      <w:r w:rsidR="004D2A93">
        <w:t xml:space="preserve">     -“I’m The Boss Of Me” puppet show (pm)</w:t>
      </w:r>
    </w:p>
    <w:p w14:paraId="446EFC75" w14:textId="56AB3E5A" w:rsidR="009670AA" w:rsidRDefault="00412319" w:rsidP="009670AA">
      <w:pPr>
        <w:pStyle w:val="NoSpacing"/>
      </w:pPr>
      <w:r>
        <w:t xml:space="preserve"> </w:t>
      </w:r>
      <w:r w:rsidR="009670AA">
        <w:t xml:space="preserve">       </w:t>
      </w:r>
      <w:r w:rsidR="004D2A93">
        <w:t xml:space="preserve">              Monday, March 23</w:t>
      </w:r>
      <w:r w:rsidR="004D2A93" w:rsidRPr="004D2A93">
        <w:rPr>
          <w:vertAlign w:val="superscript"/>
        </w:rPr>
        <w:t>rd</w:t>
      </w:r>
      <w:r w:rsidR="004D2A93">
        <w:t xml:space="preserve">      </w:t>
      </w:r>
      <w:r w:rsidR="009670AA">
        <w:t>-report cards go home</w:t>
      </w:r>
    </w:p>
    <w:p w14:paraId="70D7EFC4" w14:textId="32396D73" w:rsidR="009C6845" w:rsidRDefault="009C6845" w:rsidP="009670AA">
      <w:pPr>
        <w:pStyle w:val="NoSpacing"/>
      </w:pPr>
      <w:r>
        <w:t xml:space="preserve">                      Thursday, March 2</w:t>
      </w:r>
      <w:r w:rsidR="004D2A93">
        <w:t>6</w:t>
      </w:r>
      <w:r w:rsidR="004D2A93" w:rsidRPr="004D2A93">
        <w:rPr>
          <w:vertAlign w:val="superscript"/>
        </w:rPr>
        <w:t>th</w:t>
      </w:r>
      <w:r w:rsidR="004D2A93">
        <w:t xml:space="preserve"> </w:t>
      </w:r>
      <w:r>
        <w:t xml:space="preserve">   - evening conferences 3:30-7:45 pm</w:t>
      </w:r>
    </w:p>
    <w:p w14:paraId="2716152F" w14:textId="211C8408" w:rsidR="009670AA" w:rsidRDefault="009670AA" w:rsidP="009670AA">
      <w:pPr>
        <w:pStyle w:val="NoSpacing"/>
      </w:pPr>
      <w:r>
        <w:t xml:space="preserve">                      Friday</w:t>
      </w:r>
      <w:r w:rsidR="009C6845">
        <w:t>,</w:t>
      </w:r>
      <w:r>
        <w:t xml:space="preserve"> March </w:t>
      </w:r>
      <w:r w:rsidR="009C6845">
        <w:t>2</w:t>
      </w:r>
      <w:r w:rsidR="004D2A93">
        <w:t>7</w:t>
      </w:r>
      <w:r w:rsidR="004D2A93" w:rsidRPr="004D2A93">
        <w:rPr>
          <w:vertAlign w:val="superscript"/>
        </w:rPr>
        <w:t>th</w:t>
      </w:r>
      <w:r w:rsidR="004D2A93">
        <w:t xml:space="preserve"> </w:t>
      </w:r>
      <w:r>
        <w:t xml:space="preserve">         </w:t>
      </w:r>
      <w:r w:rsidR="009C6845">
        <w:t>-am conferences 8:30-11:45 am</w:t>
      </w:r>
    </w:p>
    <w:p w14:paraId="153783F8" w14:textId="150296B8" w:rsidR="009670AA" w:rsidRDefault="001C61DF" w:rsidP="009670AA">
      <w:pPr>
        <w:pStyle w:val="NoSpacing"/>
        <w:rPr>
          <w:b/>
        </w:rPr>
      </w:pPr>
      <w:r w:rsidRPr="0078472E">
        <w:rPr>
          <w:noProof/>
          <w:lang w:val="en-US"/>
        </w:rPr>
        <mc:AlternateContent>
          <mc:Choice Requires="wps">
            <w:drawing>
              <wp:anchor distT="0" distB="0" distL="114300" distR="114300" simplePos="0" relativeHeight="251664384" behindDoc="0" locked="0" layoutInCell="1" allowOverlap="1" wp14:anchorId="10F480C8" wp14:editId="42DADEA3">
                <wp:simplePos x="0" y="0"/>
                <wp:positionH relativeFrom="column">
                  <wp:posOffset>352425</wp:posOffset>
                </wp:positionH>
                <wp:positionV relativeFrom="paragraph">
                  <wp:posOffset>43815</wp:posOffset>
                </wp:positionV>
                <wp:extent cx="3848100" cy="1247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848100" cy="1247775"/>
                        </a:xfrm>
                        <a:prstGeom prst="rect">
                          <a:avLst/>
                        </a:prstGeom>
                        <a:solidFill>
                          <a:sysClr val="window" lastClr="FFFFFF"/>
                        </a:solidFill>
                        <a:ln w="6350">
                          <a:solidFill>
                            <a:prstClr val="black"/>
                          </a:solidFill>
                        </a:ln>
                      </wps:spPr>
                      <wps:txbx>
                        <w:txbxContent>
                          <w:p w14:paraId="71190CCE" w14:textId="77777777" w:rsidR="0078472E" w:rsidRDefault="0078472E" w:rsidP="0078472E">
                            <w:r>
                              <w:t xml:space="preserve">If you need to contact me, please email me at </w:t>
                            </w:r>
                            <w:hyperlink r:id="rId7" w:history="1">
                              <w:r w:rsidRPr="00AC23B5">
                                <w:rPr>
                                  <w:rStyle w:val="Hyperlink"/>
                                </w:rPr>
                                <w:t>cumingc@spsd.sk.ca</w:t>
                              </w:r>
                            </w:hyperlink>
                            <w:r>
                              <w:t xml:space="preserve"> </w:t>
                            </w:r>
                          </w:p>
                          <w:p w14:paraId="3A2071A8" w14:textId="77777777" w:rsidR="0078472E" w:rsidRDefault="0078472E" w:rsidP="0078472E">
                            <w:r>
                              <w:t xml:space="preserve">Best regards, </w:t>
                            </w:r>
                          </w:p>
                          <w:p w14:paraId="09B50603" w14:textId="77777777" w:rsidR="0078472E" w:rsidRPr="008C36A6" w:rsidRDefault="0078472E" w:rsidP="0078472E">
                            <w:r>
                              <w:t>Coralee Cuming</w:t>
                            </w:r>
                          </w:p>
                          <w:p w14:paraId="00B45B9D" w14:textId="77777777" w:rsidR="0078472E" w:rsidRDefault="0078472E" w:rsidP="00784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80C8" id="_x0000_t202" coordsize="21600,21600" o:spt="202" path="m,l,21600r21600,l21600,xe">
                <v:stroke joinstyle="miter"/>
                <v:path gradientshapeok="t" o:connecttype="rect"/>
              </v:shapetype>
              <v:shape id="Text Box 9" o:spid="_x0000_s1027" type="#_x0000_t202" style="position:absolute;margin-left:27.75pt;margin-top:3.45pt;width:303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" fillcolor="window" strokeweight=".5pt">
                <v:textbox>
                  <w:txbxContent>
                    <w:p w14:paraId="71190CCE" w14:textId="77777777" w:rsidR="0078472E" w:rsidRDefault="0078472E" w:rsidP="0078472E">
                      <w:r>
                        <w:t xml:space="preserve">If you need to contact me, please email me at </w:t>
                      </w:r>
                      <w:hyperlink r:id="rId8" w:history="1">
                        <w:r w:rsidRPr="00AC23B5">
                          <w:rPr>
                            <w:rStyle w:val="Hyperlink"/>
                          </w:rPr>
                          <w:t>cumingc@spsd.sk.ca</w:t>
                        </w:r>
                      </w:hyperlink>
                      <w:r>
                        <w:t xml:space="preserve"> </w:t>
                      </w:r>
                    </w:p>
                    <w:p w14:paraId="3A2071A8" w14:textId="77777777" w:rsidR="0078472E" w:rsidRDefault="0078472E" w:rsidP="0078472E">
                      <w:r>
                        <w:t xml:space="preserve">Best regards, </w:t>
                      </w:r>
                    </w:p>
                    <w:p w14:paraId="09B50603" w14:textId="77777777" w:rsidR="0078472E" w:rsidRPr="008C36A6" w:rsidRDefault="0078472E" w:rsidP="0078472E">
                      <w:r>
                        <w:t>Coralee Cuming</w:t>
                      </w:r>
                    </w:p>
                    <w:p w14:paraId="00B45B9D" w14:textId="77777777" w:rsidR="0078472E" w:rsidRDefault="0078472E" w:rsidP="0078472E"/>
                  </w:txbxContent>
                </v:textbox>
              </v:shape>
            </w:pict>
          </mc:Fallback>
        </mc:AlternateContent>
      </w:r>
      <w:r w:rsidR="009670AA">
        <w:t xml:space="preserve">                                           </w:t>
      </w:r>
    </w:p>
    <w:p w14:paraId="0DCE770C" w14:textId="7FD12197" w:rsidR="004D5911" w:rsidRDefault="00DE4854" w:rsidP="0078472E">
      <w:pPr>
        <w:pStyle w:val="Normal1"/>
        <w:spacing w:before="0" w:beforeAutospacing="0" w:after="0" w:afterAutospacing="0" w:line="240" w:lineRule="atLeast"/>
        <w:rPr>
          <w:rStyle w:val="Hyperlink"/>
          <w:u w:val="none"/>
        </w:rPr>
      </w:pPr>
      <w:r>
        <w:rPr>
          <w:noProof/>
          <w:lang w:val="en-US"/>
        </w:rPr>
        <w:drawing>
          <wp:anchor distT="0" distB="0" distL="114300" distR="114300" simplePos="0" relativeHeight="251660288" behindDoc="0" locked="0" layoutInCell="1" allowOverlap="1" wp14:anchorId="78A4DFD3" wp14:editId="3A257499">
            <wp:simplePos x="0" y="0"/>
            <wp:positionH relativeFrom="column">
              <wp:posOffset>4381500</wp:posOffset>
            </wp:positionH>
            <wp:positionV relativeFrom="paragraph">
              <wp:posOffset>40640</wp:posOffset>
            </wp:positionV>
            <wp:extent cx="914400" cy="8102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9670AA">
        <w:rPr>
          <w:color w:val="000000"/>
        </w:rPr>
        <w:t xml:space="preserve">             </w:t>
      </w:r>
      <w:r w:rsidR="009670AA" w:rsidRPr="0036512C">
        <w:rPr>
          <w:rStyle w:val="Hyperlink"/>
          <w:u w:val="none"/>
        </w:rPr>
        <w:t xml:space="preserve">    </w:t>
      </w:r>
    </w:p>
    <w:p w14:paraId="44B9B271" w14:textId="77777777" w:rsidR="0078472E" w:rsidRDefault="0078472E" w:rsidP="0078472E">
      <w:pPr>
        <w:spacing w:after="0" w:line="240" w:lineRule="auto"/>
        <w:rPr>
          <w:b/>
        </w:rPr>
      </w:pPr>
      <w:r>
        <w:rPr>
          <w:noProof/>
          <w:color w:val="0000FF"/>
          <w:lang w:val="en-US"/>
        </w:rPr>
        <w:lastRenderedPageBreak/>
        <mc:AlternateContent>
          <mc:Choice Requires="wps">
            <w:drawing>
              <wp:anchor distT="0" distB="0" distL="114300" distR="114300" simplePos="0" relativeHeight="251665408" behindDoc="0" locked="0" layoutInCell="1" allowOverlap="1" wp14:anchorId="6CB962A1" wp14:editId="1F09BEAA">
                <wp:simplePos x="0" y="0"/>
                <wp:positionH relativeFrom="column">
                  <wp:posOffset>1219200</wp:posOffset>
                </wp:positionH>
                <wp:positionV relativeFrom="paragraph">
                  <wp:posOffset>123825</wp:posOffset>
                </wp:positionV>
                <wp:extent cx="265747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574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12C15" w14:textId="77777777" w:rsidR="0078472E" w:rsidRPr="0078472E" w:rsidRDefault="0078472E">
                            <w:pPr>
                              <w:rPr>
                                <w:sz w:val="32"/>
                                <w:szCs w:val="32"/>
                              </w:rPr>
                            </w:pPr>
                            <w:r w:rsidRPr="0078472E">
                              <w:rPr>
                                <w:sz w:val="32"/>
                                <w:szCs w:val="32"/>
                              </w:rPr>
                              <w:t xml:space="preserve">March Curricular Outcomes </w:t>
                            </w:r>
                          </w:p>
                          <w:p w14:paraId="6924F41F" w14:textId="0FD658FB" w:rsidR="0078472E" w:rsidRPr="0078472E" w:rsidRDefault="0078472E">
                            <w:pPr>
                              <w:rPr>
                                <w:sz w:val="32"/>
                                <w:szCs w:val="32"/>
                              </w:rPr>
                            </w:pPr>
                            <w:r>
                              <w:rPr>
                                <w:sz w:val="32"/>
                                <w:szCs w:val="32"/>
                              </w:rPr>
                              <w:t xml:space="preserve">                </w:t>
                            </w:r>
                            <w:r w:rsidRPr="0078472E">
                              <w:rPr>
                                <w:sz w:val="32"/>
                                <w:szCs w:val="32"/>
                              </w:rPr>
                              <w:t>20</w:t>
                            </w:r>
                            <w:r w:rsidR="00FB4A10">
                              <w:rPr>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962A1" id="Text Box 3" o:spid="_x0000_s1027" type="#_x0000_t202" style="position:absolute;margin-left:96pt;margin-top:9.75pt;width:209.25pt;height:7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" fillcolor="white [3201]" strokeweight=".5pt">
                <v:textbox>
                  <w:txbxContent>
                    <w:p w14:paraId="53A12C15" w14:textId="77777777" w:rsidR="0078472E" w:rsidRPr="0078472E" w:rsidRDefault="0078472E">
                      <w:pPr>
                        <w:rPr>
                          <w:sz w:val="32"/>
                          <w:szCs w:val="32"/>
                        </w:rPr>
                      </w:pPr>
                      <w:r w:rsidRPr="0078472E">
                        <w:rPr>
                          <w:sz w:val="32"/>
                          <w:szCs w:val="32"/>
                        </w:rPr>
                        <w:t xml:space="preserve">March Curricular Outcomes </w:t>
                      </w:r>
                    </w:p>
                    <w:p w14:paraId="6924F41F" w14:textId="0FD658FB" w:rsidR="0078472E" w:rsidRPr="0078472E" w:rsidRDefault="0078472E">
                      <w:pPr>
                        <w:rPr>
                          <w:sz w:val="32"/>
                          <w:szCs w:val="32"/>
                        </w:rPr>
                      </w:pPr>
                      <w:r>
                        <w:rPr>
                          <w:sz w:val="32"/>
                          <w:szCs w:val="32"/>
                        </w:rPr>
                        <w:t xml:space="preserve">                </w:t>
                      </w:r>
                      <w:r w:rsidRPr="0078472E">
                        <w:rPr>
                          <w:sz w:val="32"/>
                          <w:szCs w:val="32"/>
                        </w:rPr>
                        <w:t>20</w:t>
                      </w:r>
                      <w:r w:rsidR="00FB4A10">
                        <w:rPr>
                          <w:sz w:val="32"/>
                          <w:szCs w:val="32"/>
                        </w:rPr>
                        <w:t>20</w:t>
                      </w:r>
                    </w:p>
                  </w:txbxContent>
                </v:textbox>
              </v:shape>
            </w:pict>
          </mc:Fallback>
        </mc:AlternateContent>
      </w:r>
      <w:r w:rsidRPr="008E5248">
        <w:rPr>
          <w:noProof/>
          <w:color w:val="0000FF"/>
        </w:rPr>
        <w:drawing>
          <wp:inline distT="0" distB="0" distL="0" distR="0" wp14:anchorId="53E4431E" wp14:editId="76EFBB0C">
            <wp:extent cx="1153795" cy="1127316"/>
            <wp:effectExtent l="0" t="0" r="8255" b="0"/>
            <wp:docPr id="5" name="Picture 5" descr="http://t0.gstatic.com/images?q=tbn:ANd9GcSxJyKIp4NbqRCbysrpuTZgU6BFNhVjSR36bUnOwgcl4WKhDc4_">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b/>
        </w:rPr>
        <w:t xml:space="preserve">                                                                                       </w:t>
      </w:r>
      <w:r>
        <w:rPr>
          <w:rFonts w:ascii="Arial" w:hAnsi="Arial" w:cs="Arial"/>
          <w:noProof/>
          <w:color w:val="0000FF"/>
        </w:rPr>
        <w:drawing>
          <wp:inline distT="0" distB="0" distL="0" distR="0" wp14:anchorId="65E7C3CD" wp14:editId="074F86D6">
            <wp:extent cx="1438275" cy="1156374"/>
            <wp:effectExtent l="0" t="0" r="0" b="5715"/>
            <wp:docPr id="6" name="Picture 6" descr="https://encrypted-tbn2.gstatic.com/images?q=tbn:ANd9GcSWJQiCSFplTzpz7XSry10JazPvnboaWzYc0I5wjETbl8JiX5bWODLdYL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3F73E925" w14:textId="69B2A1AC" w:rsidR="0078472E" w:rsidRPr="0078472E" w:rsidRDefault="0078472E" w:rsidP="0078472E">
      <w:pPr>
        <w:spacing w:after="0" w:line="240" w:lineRule="auto"/>
      </w:pPr>
      <w:r w:rsidRPr="0078472E">
        <w:rPr>
          <w:b/>
        </w:rPr>
        <w:t>Language Arts:</w:t>
      </w:r>
    </w:p>
    <w:p w14:paraId="18328B8A" w14:textId="0655BF4F" w:rsidR="004D2A93" w:rsidRPr="004D2A93" w:rsidRDefault="004D2A93" w:rsidP="004D2A93">
      <w:pPr>
        <w:spacing w:after="0" w:line="240" w:lineRule="auto"/>
        <w:rPr>
          <w:sz w:val="18"/>
          <w:szCs w:val="18"/>
        </w:rPr>
      </w:pPr>
      <w:r w:rsidRPr="004D2A93">
        <w:rPr>
          <w:sz w:val="18"/>
          <w:szCs w:val="18"/>
        </w:rPr>
        <w:t xml:space="preserve">-explicit instruction on </w:t>
      </w:r>
      <w:r w:rsidR="00BF2A5B">
        <w:rPr>
          <w:sz w:val="18"/>
          <w:szCs w:val="18"/>
        </w:rPr>
        <w:t xml:space="preserve">the </w:t>
      </w:r>
      <w:r w:rsidRPr="004D2A93">
        <w:rPr>
          <w:sz w:val="18"/>
          <w:szCs w:val="18"/>
        </w:rPr>
        <w:t xml:space="preserve">visualizing reading comprehension strand </w:t>
      </w:r>
      <w:r w:rsidR="000A3B62">
        <w:rPr>
          <w:sz w:val="18"/>
          <w:szCs w:val="18"/>
        </w:rPr>
        <w:t>(daily classroom activities on</w:t>
      </w:r>
      <w:r w:rsidR="009F54DF">
        <w:rPr>
          <w:sz w:val="18"/>
          <w:szCs w:val="18"/>
        </w:rPr>
        <w:t xml:space="preserve"> developing stronger vocabulary to describe </w:t>
      </w:r>
      <w:r w:rsidR="000A3B62">
        <w:rPr>
          <w:sz w:val="18"/>
          <w:szCs w:val="18"/>
        </w:rPr>
        <w:t>the senses: tactile/touch</w:t>
      </w:r>
      <w:r w:rsidR="009F54DF">
        <w:rPr>
          <w:sz w:val="18"/>
          <w:szCs w:val="18"/>
        </w:rPr>
        <w:t>/emotion</w:t>
      </w:r>
      <w:r w:rsidR="000A3B62">
        <w:rPr>
          <w:sz w:val="18"/>
          <w:szCs w:val="18"/>
        </w:rPr>
        <w:t xml:space="preserve">, </w:t>
      </w:r>
      <w:r w:rsidR="007D4E45">
        <w:rPr>
          <w:sz w:val="18"/>
          <w:szCs w:val="18"/>
        </w:rPr>
        <w:t>taste</w:t>
      </w:r>
      <w:r w:rsidR="000A3B62">
        <w:rPr>
          <w:sz w:val="18"/>
          <w:szCs w:val="18"/>
        </w:rPr>
        <w:t>, visual, auditor</w:t>
      </w:r>
      <w:r w:rsidR="009F54DF">
        <w:rPr>
          <w:sz w:val="18"/>
          <w:szCs w:val="18"/>
        </w:rPr>
        <w:t xml:space="preserve">y and smell) </w:t>
      </w:r>
      <w:r w:rsidRPr="004D2A93">
        <w:rPr>
          <w:sz w:val="18"/>
          <w:szCs w:val="18"/>
        </w:rPr>
        <w:t xml:space="preserve">and visualizing reading logs </w:t>
      </w:r>
      <w:r w:rsidR="009F54DF">
        <w:rPr>
          <w:sz w:val="18"/>
          <w:szCs w:val="18"/>
        </w:rPr>
        <w:t>(5 done independently)</w:t>
      </w:r>
    </w:p>
    <w:p w14:paraId="661FED58" w14:textId="5EB557A4" w:rsidR="004D2A93" w:rsidRPr="004D2A93" w:rsidRDefault="004D2A93" w:rsidP="004D2A93">
      <w:pPr>
        <w:spacing w:after="0" w:line="240" w:lineRule="auto"/>
        <w:rPr>
          <w:rFonts w:eastAsia="Times New Roman" w:cstheme="minorHAnsi"/>
          <w:sz w:val="18"/>
          <w:szCs w:val="18"/>
          <w:lang w:val="en-US"/>
        </w:rPr>
      </w:pPr>
      <w:r w:rsidRPr="004D2A93">
        <w:rPr>
          <w:rFonts w:eastAsia="Times New Roman" w:cstheme="minorHAnsi"/>
          <w:sz w:val="18"/>
          <w:szCs w:val="18"/>
          <w:lang w:val="en-US"/>
        </w:rPr>
        <w:t>-</w:t>
      </w:r>
      <w:r>
        <w:rPr>
          <w:rFonts w:eastAsia="Times New Roman" w:cstheme="minorHAnsi"/>
          <w:sz w:val="18"/>
          <w:szCs w:val="18"/>
          <w:lang w:val="en-US"/>
        </w:rPr>
        <w:t>visualizing writing project:</w:t>
      </w:r>
      <w:r w:rsidR="00BF2A5B">
        <w:rPr>
          <w:rFonts w:eastAsia="Times New Roman" w:cstheme="minorHAnsi"/>
          <w:sz w:val="18"/>
          <w:szCs w:val="18"/>
          <w:lang w:val="en-US"/>
        </w:rPr>
        <w:t xml:space="preserve"> author Joanne Ryder writing style</w:t>
      </w:r>
    </w:p>
    <w:p w14:paraId="71E13C5B" w14:textId="33974822" w:rsidR="004D2A93" w:rsidRPr="004D2A93" w:rsidRDefault="004D2A93" w:rsidP="004D2A93">
      <w:pPr>
        <w:spacing w:after="0" w:line="240" w:lineRule="auto"/>
        <w:rPr>
          <w:rFonts w:eastAsia="Times New Roman" w:cstheme="minorHAnsi"/>
          <w:sz w:val="18"/>
          <w:szCs w:val="18"/>
          <w:lang w:val="en-US"/>
        </w:rPr>
      </w:pPr>
      <w:r w:rsidRPr="004D2A93">
        <w:rPr>
          <w:rFonts w:eastAsia="Times New Roman" w:cstheme="minorHAnsi"/>
          <w:sz w:val="18"/>
          <w:szCs w:val="18"/>
          <w:lang w:val="en-US"/>
        </w:rPr>
        <w:t xml:space="preserve">*pre-writing using graphic organizers, outline of beginning, middle and end </w:t>
      </w:r>
    </w:p>
    <w:p w14:paraId="68D564C5" w14:textId="5EA77A9B" w:rsidR="004D2A93" w:rsidRDefault="004D2A93" w:rsidP="004D2A93">
      <w:pPr>
        <w:spacing w:after="0" w:line="240" w:lineRule="auto"/>
        <w:rPr>
          <w:rFonts w:eastAsia="Times New Roman" w:cstheme="minorHAnsi"/>
          <w:sz w:val="18"/>
          <w:szCs w:val="18"/>
          <w:lang w:val="en-US"/>
        </w:rPr>
      </w:pPr>
      <w:r w:rsidRPr="004D2A93">
        <w:rPr>
          <w:rFonts w:eastAsia="Times New Roman" w:cstheme="minorHAnsi"/>
          <w:sz w:val="18"/>
          <w:szCs w:val="18"/>
          <w:lang w:val="en-US"/>
        </w:rPr>
        <w:t>*rough drafts writing (multiple paragraphs), topic sentences, expanding on details and revising for richer vocabulary word choices</w:t>
      </w:r>
      <w:r w:rsidR="000A3B62">
        <w:rPr>
          <w:rFonts w:eastAsia="Times New Roman" w:cstheme="minorHAnsi"/>
          <w:sz w:val="18"/>
          <w:szCs w:val="18"/>
          <w:lang w:val="en-US"/>
        </w:rPr>
        <w:t xml:space="preserve"> (descriptive adjectives, active verbs, </w:t>
      </w:r>
      <w:proofErr w:type="spellStart"/>
      <w:r w:rsidR="000A3B62">
        <w:rPr>
          <w:rFonts w:eastAsia="Times New Roman" w:cstheme="minorHAnsi"/>
          <w:sz w:val="18"/>
          <w:szCs w:val="18"/>
          <w:lang w:val="en-US"/>
        </w:rPr>
        <w:t>etc</w:t>
      </w:r>
      <w:proofErr w:type="spellEnd"/>
      <w:r w:rsidR="000A3B62">
        <w:rPr>
          <w:rFonts w:eastAsia="Times New Roman" w:cstheme="minorHAnsi"/>
          <w:sz w:val="18"/>
          <w:szCs w:val="18"/>
          <w:lang w:val="en-US"/>
        </w:rPr>
        <w:t>)</w:t>
      </w:r>
    </w:p>
    <w:p w14:paraId="5A176327" w14:textId="751B62DB" w:rsidR="009F54DF" w:rsidRPr="004D2A93" w:rsidRDefault="009F54DF" w:rsidP="004D2A93">
      <w:pPr>
        <w:spacing w:after="0" w:line="240" w:lineRule="auto"/>
        <w:rPr>
          <w:rFonts w:eastAsia="Times New Roman" w:cstheme="minorHAnsi"/>
          <w:sz w:val="18"/>
          <w:szCs w:val="18"/>
          <w:lang w:val="en-US"/>
        </w:rPr>
      </w:pPr>
      <w:r>
        <w:rPr>
          <w:rFonts w:eastAsia="Times New Roman" w:cstheme="minorHAnsi"/>
          <w:sz w:val="18"/>
          <w:szCs w:val="18"/>
          <w:lang w:val="en-US"/>
        </w:rPr>
        <w:t>*writing project: using Joanne Ryder writing style for visualization and sensory descriptors</w:t>
      </w:r>
    </w:p>
    <w:p w14:paraId="5D87C131" w14:textId="77777777" w:rsidR="004D2A93" w:rsidRPr="004D2A93" w:rsidRDefault="004D2A93" w:rsidP="004D2A93">
      <w:pPr>
        <w:spacing w:after="0" w:line="240" w:lineRule="auto"/>
        <w:rPr>
          <w:rFonts w:eastAsia="Times New Roman" w:cstheme="minorHAnsi"/>
          <w:sz w:val="18"/>
          <w:szCs w:val="18"/>
          <w:lang w:val="en-US"/>
        </w:rPr>
      </w:pPr>
      <w:r w:rsidRPr="004D2A93">
        <w:rPr>
          <w:rFonts w:eastAsia="Times New Roman" w:cstheme="minorHAnsi"/>
          <w:sz w:val="18"/>
          <w:szCs w:val="18"/>
          <w:lang w:val="en-US"/>
        </w:rPr>
        <w:t xml:space="preserve">*writing process: self and peer editing and revising rough drafts for descriptive words choices, semantics, and mechanical errors </w:t>
      </w:r>
    </w:p>
    <w:p w14:paraId="3C0B56A8" w14:textId="77777777" w:rsidR="004D2A93" w:rsidRPr="004D2A93" w:rsidRDefault="004D2A93" w:rsidP="004D2A93">
      <w:pPr>
        <w:spacing w:after="0" w:line="240" w:lineRule="auto"/>
        <w:rPr>
          <w:rFonts w:eastAsia="Times New Roman" w:cstheme="minorHAnsi"/>
          <w:sz w:val="18"/>
          <w:szCs w:val="18"/>
          <w:lang w:val="en-US"/>
        </w:rPr>
      </w:pPr>
      <w:r w:rsidRPr="004D2A93">
        <w:rPr>
          <w:rFonts w:eastAsia="Times New Roman" w:cstheme="minorHAnsi"/>
          <w:sz w:val="18"/>
          <w:szCs w:val="18"/>
          <w:lang w:val="en-US"/>
        </w:rPr>
        <w:t>*creating formal writing product on the computer and self-assessment procedures</w:t>
      </w:r>
    </w:p>
    <w:p w14:paraId="1A084D6A" w14:textId="77777777" w:rsidR="004D2A93" w:rsidRPr="004D2A93" w:rsidRDefault="004D2A93" w:rsidP="004D2A93">
      <w:pPr>
        <w:spacing w:after="0" w:line="240" w:lineRule="auto"/>
        <w:rPr>
          <w:rFonts w:eastAsia="Times New Roman" w:cstheme="minorHAnsi"/>
          <w:sz w:val="18"/>
          <w:szCs w:val="18"/>
          <w:lang w:val="en-US"/>
        </w:rPr>
      </w:pPr>
      <w:r w:rsidRPr="004D2A93">
        <w:rPr>
          <w:rFonts w:eastAsia="Times New Roman" w:cstheme="minorHAnsi"/>
          <w:sz w:val="18"/>
          <w:szCs w:val="18"/>
          <w:lang w:val="en-US"/>
        </w:rPr>
        <w:t>*assessments: daily work completed thoroughly and corrected, weekly writing drafts, reading log entries</w:t>
      </w:r>
    </w:p>
    <w:p w14:paraId="4B8EA1F1" w14:textId="77777777" w:rsidR="004D2A93" w:rsidRPr="004D2A93" w:rsidRDefault="004D2A93" w:rsidP="004D2A93">
      <w:pPr>
        <w:spacing w:after="0" w:line="240" w:lineRule="auto"/>
        <w:rPr>
          <w:sz w:val="18"/>
          <w:szCs w:val="18"/>
        </w:rPr>
      </w:pPr>
    </w:p>
    <w:p w14:paraId="732A9B8F" w14:textId="05D35066" w:rsidR="009F54DF" w:rsidRDefault="0078472E" w:rsidP="0078472E">
      <w:pPr>
        <w:spacing w:after="0" w:line="240" w:lineRule="auto"/>
        <w:rPr>
          <w:b/>
        </w:rPr>
      </w:pPr>
      <w:r w:rsidRPr="0078472E">
        <w:rPr>
          <w:b/>
        </w:rPr>
        <w:t>Math:</w:t>
      </w:r>
      <w:r w:rsidR="009F54DF">
        <w:rPr>
          <w:b/>
        </w:rPr>
        <w:t xml:space="preserve"> Addition and Subtraction with Decimals</w:t>
      </w:r>
      <w:r w:rsidR="00BF2A5B">
        <w:rPr>
          <w:b/>
        </w:rPr>
        <w:t xml:space="preserve"> (conclusion)</w:t>
      </w:r>
    </w:p>
    <w:p w14:paraId="19FC0535" w14:textId="7CB4A112" w:rsidR="009F54DF" w:rsidRPr="00DE4854" w:rsidRDefault="009F54DF" w:rsidP="0078472E">
      <w:pPr>
        <w:spacing w:after="0" w:line="240" w:lineRule="auto"/>
        <w:rPr>
          <w:bCs/>
          <w:sz w:val="18"/>
          <w:szCs w:val="18"/>
        </w:rPr>
      </w:pPr>
      <w:r w:rsidRPr="00DE4854">
        <w:rPr>
          <w:bCs/>
          <w:sz w:val="18"/>
          <w:szCs w:val="18"/>
        </w:rPr>
        <w:t>-decimal place value: adding and subtracting money amounts, rounding and locating sums and differences with decimals</w:t>
      </w:r>
    </w:p>
    <w:p w14:paraId="251B2BF9" w14:textId="38941824" w:rsidR="009F54DF" w:rsidRPr="00DE4854" w:rsidRDefault="009F54DF" w:rsidP="0078472E">
      <w:pPr>
        <w:spacing w:after="0" w:line="240" w:lineRule="auto"/>
        <w:rPr>
          <w:bCs/>
          <w:sz w:val="18"/>
          <w:szCs w:val="18"/>
        </w:rPr>
      </w:pPr>
      <w:r w:rsidRPr="00DE4854">
        <w:rPr>
          <w:bCs/>
          <w:sz w:val="18"/>
          <w:szCs w:val="18"/>
        </w:rPr>
        <w:t>-center activities, games and menu activities</w:t>
      </w:r>
    </w:p>
    <w:p w14:paraId="123F4BA8" w14:textId="3EAEB086" w:rsidR="0078472E" w:rsidRPr="0078472E" w:rsidRDefault="0078472E" w:rsidP="0078472E">
      <w:pPr>
        <w:spacing w:after="0" w:line="240" w:lineRule="auto"/>
        <w:rPr>
          <w:b/>
        </w:rPr>
      </w:pPr>
      <w:r w:rsidRPr="0078472E">
        <w:rPr>
          <w:b/>
        </w:rPr>
        <w:t xml:space="preserve"> Multiplication</w:t>
      </w:r>
      <w:r>
        <w:rPr>
          <w:b/>
        </w:rPr>
        <w:t xml:space="preserve"> </w:t>
      </w:r>
    </w:p>
    <w:p w14:paraId="214629ED" w14:textId="77777777" w:rsidR="0078472E" w:rsidRPr="00DE4854" w:rsidRDefault="0078472E" w:rsidP="0078472E">
      <w:pPr>
        <w:spacing w:after="0" w:line="240" w:lineRule="auto"/>
        <w:rPr>
          <w:rFonts w:asciiTheme="majorHAnsi" w:eastAsia="Times New Roman" w:hAnsiTheme="majorHAnsi" w:cstheme="majorHAnsi"/>
          <w:bCs/>
          <w:sz w:val="18"/>
          <w:szCs w:val="18"/>
          <w:lang w:val="en"/>
        </w:rPr>
      </w:pPr>
      <w:r w:rsidRPr="00DE4854">
        <w:rPr>
          <w:rFonts w:asciiTheme="majorHAnsi" w:eastAsia="Times New Roman" w:hAnsiTheme="majorHAnsi" w:cstheme="majorHAnsi"/>
          <w:bCs/>
          <w:sz w:val="18"/>
          <w:szCs w:val="18"/>
          <w:lang w:val="en"/>
        </w:rPr>
        <w:t>-locating products using a variety of problem-solving strategies</w:t>
      </w:r>
    </w:p>
    <w:p w14:paraId="401204A5" w14:textId="77777777" w:rsidR="00BF2A5B" w:rsidRPr="00DE4854" w:rsidRDefault="004D2A93" w:rsidP="004D2A93">
      <w:pPr>
        <w:spacing w:after="0" w:line="240" w:lineRule="auto"/>
        <w:rPr>
          <w:rFonts w:ascii="Times New Roman" w:eastAsia="Times New Roman" w:hAnsi="Times New Roman" w:cs="Times New Roman"/>
          <w:sz w:val="18"/>
          <w:szCs w:val="18"/>
          <w:lang w:val="en" w:eastAsia="en-CA"/>
        </w:rPr>
      </w:pPr>
      <w:r w:rsidRPr="00DE4854">
        <w:rPr>
          <w:rFonts w:ascii="Times New Roman" w:eastAsia="Times New Roman" w:hAnsi="Times New Roman" w:cs="Times New Roman"/>
          <w:bCs/>
          <w:sz w:val="18"/>
          <w:szCs w:val="18"/>
          <w:lang w:val="en"/>
        </w:rPr>
        <w:t>-m</w:t>
      </w:r>
      <w:r w:rsidRPr="00DE4854">
        <w:rPr>
          <w:rFonts w:ascii="Times New Roman" w:eastAsia="Times New Roman" w:hAnsi="Times New Roman" w:cs="Times New Roman"/>
          <w:sz w:val="18"/>
          <w:szCs w:val="18"/>
          <w:lang w:val="en" w:eastAsia="en-CA"/>
        </w:rPr>
        <w:t>odeling multiplying two 2-digit factors using an array, base ten blocks, or an area model</w:t>
      </w:r>
    </w:p>
    <w:p w14:paraId="7D4FA976" w14:textId="77777777" w:rsidR="00BF2A5B" w:rsidRPr="00DE4854" w:rsidRDefault="00BF2A5B" w:rsidP="004D2A93">
      <w:pPr>
        <w:spacing w:after="0" w:line="240" w:lineRule="auto"/>
        <w:rPr>
          <w:rFonts w:ascii="Times New Roman" w:eastAsia="Times New Roman" w:hAnsi="Times New Roman" w:cs="Times New Roman"/>
          <w:sz w:val="18"/>
          <w:szCs w:val="18"/>
          <w:lang w:val="en" w:eastAsia="en-CA"/>
        </w:rPr>
      </w:pPr>
      <w:r w:rsidRPr="00DE4854">
        <w:rPr>
          <w:rFonts w:ascii="Times New Roman" w:eastAsia="Times New Roman" w:hAnsi="Times New Roman" w:cs="Times New Roman"/>
          <w:sz w:val="18"/>
          <w:szCs w:val="18"/>
          <w:lang w:val="en" w:eastAsia="en-CA"/>
        </w:rPr>
        <w:t>-</w:t>
      </w:r>
      <w:r w:rsidR="004D2A93" w:rsidRPr="00DE4854">
        <w:rPr>
          <w:rFonts w:ascii="Times New Roman" w:eastAsia="Times New Roman" w:hAnsi="Times New Roman" w:cs="Times New Roman"/>
          <w:sz w:val="18"/>
          <w:szCs w:val="18"/>
          <w:lang w:val="en" w:eastAsia="en-CA"/>
        </w:rPr>
        <w:t>record</w:t>
      </w:r>
      <w:r w:rsidRPr="00DE4854">
        <w:rPr>
          <w:rFonts w:ascii="Times New Roman" w:eastAsia="Times New Roman" w:hAnsi="Times New Roman" w:cs="Times New Roman"/>
          <w:sz w:val="18"/>
          <w:szCs w:val="18"/>
          <w:lang w:val="en" w:eastAsia="en-CA"/>
        </w:rPr>
        <w:t>ing</w:t>
      </w:r>
      <w:r w:rsidR="004D2A93" w:rsidRPr="00DE4854">
        <w:rPr>
          <w:rFonts w:ascii="Times New Roman" w:eastAsia="Times New Roman" w:hAnsi="Times New Roman" w:cs="Times New Roman"/>
          <w:sz w:val="18"/>
          <w:szCs w:val="18"/>
          <w:lang w:val="en" w:eastAsia="en-CA"/>
        </w:rPr>
        <w:t xml:space="preserve"> the process </w:t>
      </w:r>
      <w:r w:rsidRPr="00DE4854">
        <w:rPr>
          <w:rFonts w:ascii="Times New Roman" w:eastAsia="Times New Roman" w:hAnsi="Times New Roman" w:cs="Times New Roman"/>
          <w:sz w:val="18"/>
          <w:szCs w:val="18"/>
          <w:lang w:val="en" w:eastAsia="en-CA"/>
        </w:rPr>
        <w:t>symbolically and</w:t>
      </w:r>
      <w:r w:rsidR="004D2A93" w:rsidRPr="00DE4854">
        <w:rPr>
          <w:rFonts w:ascii="Times New Roman" w:eastAsia="Times New Roman" w:hAnsi="Times New Roman" w:cs="Times New Roman"/>
          <w:sz w:val="18"/>
          <w:szCs w:val="18"/>
          <w:lang w:val="en" w:eastAsia="en-CA"/>
        </w:rPr>
        <w:t xml:space="preserve"> describe the connections between the models and the symbolic recording.  </w:t>
      </w:r>
    </w:p>
    <w:p w14:paraId="32F039D1" w14:textId="2BD74A71" w:rsidR="004D2A93" w:rsidRPr="00DE4854" w:rsidRDefault="00BF2A5B" w:rsidP="004D2A93">
      <w:pPr>
        <w:spacing w:after="0" w:line="240" w:lineRule="auto"/>
        <w:rPr>
          <w:rFonts w:ascii="Times New Roman" w:eastAsia="Times New Roman" w:hAnsi="Times New Roman" w:cs="Times New Roman"/>
          <w:sz w:val="18"/>
          <w:szCs w:val="18"/>
          <w:lang w:val="en" w:eastAsia="en-CA"/>
        </w:rPr>
      </w:pPr>
      <w:r w:rsidRPr="00DE4854">
        <w:rPr>
          <w:rFonts w:ascii="Times New Roman" w:eastAsia="Times New Roman" w:hAnsi="Times New Roman" w:cs="Times New Roman"/>
          <w:sz w:val="18"/>
          <w:szCs w:val="18"/>
          <w:lang w:val="en" w:eastAsia="en-CA"/>
        </w:rPr>
        <w:t>-i</w:t>
      </w:r>
      <w:r w:rsidR="004D2A93" w:rsidRPr="00DE4854">
        <w:rPr>
          <w:rFonts w:ascii="Times New Roman" w:eastAsia="Times New Roman" w:hAnsi="Times New Roman" w:cs="Times New Roman"/>
          <w:sz w:val="18"/>
          <w:szCs w:val="18"/>
          <w:lang w:val="en" w:eastAsia="en-CA"/>
        </w:rPr>
        <w:t>llustrating, concretely, pictorially, and symbolically, the distributive property using expanded notation and partial products</w:t>
      </w:r>
    </w:p>
    <w:p w14:paraId="275FC2C0" w14:textId="77777777" w:rsidR="0078472E" w:rsidRPr="00DE4854" w:rsidRDefault="0078472E" w:rsidP="0078472E">
      <w:pPr>
        <w:spacing w:after="0" w:line="240" w:lineRule="auto"/>
        <w:rPr>
          <w:b/>
          <w:sz w:val="18"/>
          <w:szCs w:val="18"/>
        </w:rPr>
      </w:pPr>
    </w:p>
    <w:p w14:paraId="1FBEF553" w14:textId="4E49FDF3" w:rsidR="0078472E" w:rsidRPr="0078472E" w:rsidRDefault="0078472E" w:rsidP="0078472E">
      <w:pPr>
        <w:spacing w:after="0" w:line="240" w:lineRule="auto"/>
        <w:rPr>
          <w:b/>
        </w:rPr>
      </w:pPr>
      <w:r w:rsidRPr="0078472E">
        <w:rPr>
          <w:b/>
        </w:rPr>
        <w:t>Science: Sound</w:t>
      </w:r>
      <w:r w:rsidR="00FB4A10">
        <w:rPr>
          <w:b/>
        </w:rPr>
        <w:t xml:space="preserve"> (</w:t>
      </w:r>
      <w:r w:rsidR="009F54DF">
        <w:rPr>
          <w:b/>
        </w:rPr>
        <w:t>conclusion</w:t>
      </w:r>
      <w:r w:rsidR="00FB4A10">
        <w:rPr>
          <w:b/>
        </w:rPr>
        <w:t>)</w:t>
      </w:r>
    </w:p>
    <w:p w14:paraId="7BD6461E" w14:textId="77777777" w:rsidR="0078472E" w:rsidRPr="00DE4854" w:rsidRDefault="0078472E" w:rsidP="0078472E">
      <w:pPr>
        <w:spacing w:after="0" w:line="240" w:lineRule="auto"/>
        <w:rPr>
          <w:rFonts w:eastAsia="Times New Roman" w:cstheme="minorHAnsi"/>
          <w:b/>
          <w:bCs/>
          <w:sz w:val="18"/>
          <w:szCs w:val="18"/>
          <w:lang w:val="en"/>
        </w:rPr>
      </w:pPr>
      <w:r w:rsidRPr="00DE4854">
        <w:rPr>
          <w:rFonts w:eastAsia="Times New Roman" w:cstheme="minorHAnsi"/>
          <w:bCs/>
          <w:sz w:val="18"/>
          <w:szCs w:val="18"/>
          <w:lang w:val="en"/>
        </w:rPr>
        <w:t>-</w:t>
      </w:r>
      <w:r w:rsidRPr="00DE4854">
        <w:rPr>
          <w:rFonts w:eastAsia="Times New Roman" w:cstheme="minorHAnsi"/>
          <w:sz w:val="18"/>
          <w:szCs w:val="18"/>
          <w:lang w:val="en"/>
        </w:rPr>
        <w:t>exploring the characteristics and physical properties of sound in the environment and how those sounds are detected by humans and animals</w:t>
      </w:r>
    </w:p>
    <w:p w14:paraId="664CEC59" w14:textId="36AC68B1" w:rsidR="0078472E" w:rsidRPr="00DE4854" w:rsidRDefault="0078472E" w:rsidP="0078472E">
      <w:pPr>
        <w:spacing w:after="0" w:line="240" w:lineRule="auto"/>
        <w:rPr>
          <w:rFonts w:eastAsia="Times New Roman" w:cstheme="minorHAnsi"/>
          <w:sz w:val="18"/>
          <w:szCs w:val="18"/>
          <w:lang w:val="en"/>
        </w:rPr>
      </w:pPr>
      <w:r w:rsidRPr="00DE4854">
        <w:rPr>
          <w:rFonts w:eastAsia="Times New Roman" w:cstheme="minorHAnsi"/>
          <w:b/>
          <w:bCs/>
          <w:sz w:val="18"/>
          <w:szCs w:val="18"/>
          <w:lang w:val="en"/>
        </w:rPr>
        <w:t>-</w:t>
      </w:r>
      <w:r w:rsidRPr="00DE4854">
        <w:rPr>
          <w:rFonts w:eastAsia="Times New Roman" w:cstheme="minorHAnsi"/>
          <w:sz w:val="18"/>
          <w:szCs w:val="18"/>
          <w:lang w:val="en"/>
        </w:rPr>
        <w:t xml:space="preserve"> drawing conclusions about the characteristics and physical properties of sound, including pitch and loudness, based on observations through hands on experiments and documenting observations in lab reports</w:t>
      </w:r>
    </w:p>
    <w:p w14:paraId="0F390EF8" w14:textId="7514734D" w:rsidR="009F54DF" w:rsidRPr="00DE4854" w:rsidRDefault="009F54DF" w:rsidP="0078472E">
      <w:pPr>
        <w:spacing w:after="0" w:line="240" w:lineRule="auto"/>
        <w:rPr>
          <w:rFonts w:eastAsia="Times New Roman" w:cstheme="minorHAnsi"/>
          <w:b/>
          <w:bCs/>
          <w:sz w:val="18"/>
          <w:szCs w:val="18"/>
          <w:lang w:val="en"/>
        </w:rPr>
      </w:pPr>
      <w:r w:rsidRPr="00DE4854">
        <w:rPr>
          <w:rFonts w:eastAsia="Times New Roman" w:cstheme="minorHAnsi"/>
          <w:b/>
          <w:bCs/>
          <w:sz w:val="18"/>
          <w:szCs w:val="18"/>
          <w:lang w:val="en"/>
        </w:rPr>
        <w:t xml:space="preserve">Light: </w:t>
      </w:r>
    </w:p>
    <w:p w14:paraId="2C98439D" w14:textId="1617894A" w:rsidR="00DE4854" w:rsidRPr="00DE4854" w:rsidRDefault="00DE4854" w:rsidP="0078472E">
      <w:pPr>
        <w:spacing w:after="0" w:line="240" w:lineRule="auto"/>
        <w:rPr>
          <w:rFonts w:eastAsia="Times New Roman" w:cstheme="minorHAnsi"/>
          <w:sz w:val="18"/>
          <w:szCs w:val="18"/>
          <w:lang w:val="en"/>
        </w:rPr>
      </w:pPr>
      <w:r w:rsidRPr="00DE4854">
        <w:rPr>
          <w:rFonts w:eastAsia="Times New Roman" w:cstheme="minorHAnsi"/>
          <w:sz w:val="18"/>
          <w:szCs w:val="18"/>
          <w:lang w:val="en"/>
        </w:rPr>
        <w:t>-investigating the characteristics and physical properties of natural and artificial sources of light in the environment</w:t>
      </w:r>
    </w:p>
    <w:p w14:paraId="1FFAA9CF" w14:textId="0F45EE10" w:rsidR="00DE4854" w:rsidRPr="00DE4854" w:rsidRDefault="00DE4854" w:rsidP="0078472E">
      <w:pPr>
        <w:spacing w:after="0" w:line="240" w:lineRule="auto"/>
        <w:rPr>
          <w:rFonts w:eastAsia="Times New Roman" w:cstheme="minorHAnsi"/>
          <w:sz w:val="18"/>
          <w:szCs w:val="18"/>
          <w:lang w:val="en"/>
        </w:rPr>
      </w:pPr>
      <w:r w:rsidRPr="00DE4854">
        <w:rPr>
          <w:rFonts w:eastAsia="Times New Roman" w:cstheme="minorHAnsi"/>
          <w:sz w:val="18"/>
          <w:szCs w:val="18"/>
          <w:lang w:val="en"/>
        </w:rPr>
        <w:t>-analyze how light interacts with different objects to create phenomena such as shadows, reflection, refraction, and dispersion</w:t>
      </w:r>
    </w:p>
    <w:p w14:paraId="3014117D" w14:textId="77777777" w:rsidR="0078472E" w:rsidRPr="00DE4854" w:rsidRDefault="0078472E" w:rsidP="0078472E">
      <w:pPr>
        <w:spacing w:after="0" w:line="240" w:lineRule="auto"/>
        <w:rPr>
          <w:sz w:val="18"/>
          <w:szCs w:val="18"/>
        </w:rPr>
      </w:pPr>
    </w:p>
    <w:p w14:paraId="36A3830B" w14:textId="77777777" w:rsidR="00C97D17" w:rsidRPr="00C97D17" w:rsidRDefault="0078472E" w:rsidP="00C97D17">
      <w:pPr>
        <w:pStyle w:val="NoSpacing"/>
        <w:rPr>
          <w:b/>
          <w:bCs/>
          <w:lang w:val="en"/>
        </w:rPr>
      </w:pPr>
      <w:r w:rsidRPr="00C97D17">
        <w:rPr>
          <w:b/>
          <w:bCs/>
        </w:rPr>
        <w:t>Social Studies:</w:t>
      </w:r>
      <w:r w:rsidR="00C97D17" w:rsidRPr="00C97D17">
        <w:rPr>
          <w:b/>
          <w:bCs/>
          <w:lang w:val="en"/>
        </w:rPr>
        <w:t xml:space="preserve"> Interactions and Interdependence of Nations</w:t>
      </w:r>
    </w:p>
    <w:p w14:paraId="56C012D4" w14:textId="1034D34A" w:rsidR="00C97D17" w:rsidRPr="00DE4854" w:rsidRDefault="00B5342B" w:rsidP="00C97D17">
      <w:pPr>
        <w:pStyle w:val="NoSpacing"/>
        <w:rPr>
          <w:iCs/>
          <w:sz w:val="18"/>
          <w:szCs w:val="18"/>
        </w:rPr>
      </w:pPr>
      <w:r w:rsidRPr="00DE4854">
        <w:rPr>
          <w:iCs/>
          <w:sz w:val="18"/>
          <w:szCs w:val="18"/>
        </w:rPr>
        <w:t>-</w:t>
      </w:r>
      <w:r w:rsidR="00C97D17" w:rsidRPr="00DE4854">
        <w:rPr>
          <w:iCs/>
          <w:sz w:val="18"/>
          <w:szCs w:val="18"/>
        </w:rPr>
        <w:t>the study of how Saskatchewan’s First Nations and Metis use the land traditionally to meet needs</w:t>
      </w:r>
    </w:p>
    <w:p w14:paraId="52976609" w14:textId="7C0238F8" w:rsidR="00B5342B" w:rsidRPr="00DE4854" w:rsidRDefault="00C97D17" w:rsidP="00C97D17">
      <w:pPr>
        <w:pStyle w:val="NoSpacing"/>
        <w:rPr>
          <w:iCs/>
          <w:sz w:val="18"/>
          <w:szCs w:val="18"/>
        </w:rPr>
      </w:pPr>
      <w:r w:rsidRPr="00DE4854">
        <w:rPr>
          <w:iCs/>
          <w:sz w:val="18"/>
          <w:szCs w:val="18"/>
        </w:rPr>
        <w:t>-</w:t>
      </w:r>
      <w:r w:rsidR="00B5342B" w:rsidRPr="00DE4854">
        <w:rPr>
          <w:iCs/>
          <w:sz w:val="18"/>
          <w:szCs w:val="18"/>
        </w:rPr>
        <w:t xml:space="preserve">the </w:t>
      </w:r>
      <w:r w:rsidR="00A2362C" w:rsidRPr="00DE4854">
        <w:rPr>
          <w:iCs/>
          <w:sz w:val="18"/>
          <w:szCs w:val="18"/>
        </w:rPr>
        <w:t>F</w:t>
      </w:r>
      <w:r w:rsidR="00B5342B" w:rsidRPr="00DE4854">
        <w:rPr>
          <w:iCs/>
          <w:sz w:val="18"/>
          <w:szCs w:val="18"/>
        </w:rPr>
        <w:t xml:space="preserve">ur </w:t>
      </w:r>
      <w:r w:rsidR="00A2362C" w:rsidRPr="00DE4854">
        <w:rPr>
          <w:iCs/>
          <w:sz w:val="18"/>
          <w:szCs w:val="18"/>
        </w:rPr>
        <w:t>T</w:t>
      </w:r>
      <w:r w:rsidR="00B5342B" w:rsidRPr="00DE4854">
        <w:rPr>
          <w:iCs/>
          <w:sz w:val="18"/>
          <w:szCs w:val="18"/>
        </w:rPr>
        <w:t>rade, the history</w:t>
      </w:r>
      <w:r w:rsidR="00A2362C" w:rsidRPr="00DE4854">
        <w:rPr>
          <w:iCs/>
          <w:sz w:val="18"/>
          <w:szCs w:val="18"/>
        </w:rPr>
        <w:t xml:space="preserve"> of</w:t>
      </w:r>
      <w:r w:rsidR="00B5342B" w:rsidRPr="00DE4854">
        <w:rPr>
          <w:iCs/>
          <w:sz w:val="18"/>
          <w:szCs w:val="18"/>
        </w:rPr>
        <w:t xml:space="preserve"> </w:t>
      </w:r>
      <w:r w:rsidR="00A2362C" w:rsidRPr="00DE4854">
        <w:rPr>
          <w:iCs/>
          <w:sz w:val="18"/>
          <w:szCs w:val="18"/>
        </w:rPr>
        <w:t>T</w:t>
      </w:r>
      <w:r w:rsidR="00B5342B" w:rsidRPr="00DE4854">
        <w:rPr>
          <w:iCs/>
          <w:sz w:val="18"/>
          <w:szCs w:val="18"/>
        </w:rPr>
        <w:t>reaties and culture of Metis peoples in Saskatchewan pre-Confederation</w:t>
      </w:r>
    </w:p>
    <w:p w14:paraId="5F1F702D" w14:textId="43D319BF" w:rsidR="00FB4A10" w:rsidRPr="00DE4854" w:rsidRDefault="00B5342B" w:rsidP="00C97D17">
      <w:pPr>
        <w:pStyle w:val="NoSpacing"/>
        <w:rPr>
          <w:sz w:val="18"/>
          <w:szCs w:val="18"/>
        </w:rPr>
      </w:pPr>
      <w:r w:rsidRPr="00DE4854">
        <w:rPr>
          <w:sz w:val="18"/>
          <w:szCs w:val="18"/>
        </w:rPr>
        <w:t xml:space="preserve">-early history of the Metis: transportation, clothing, lifestyle, habits, and values </w:t>
      </w:r>
    </w:p>
    <w:p w14:paraId="148F8A7B" w14:textId="4E980994" w:rsidR="00B5342B" w:rsidRPr="00DE4854" w:rsidRDefault="00B5342B" w:rsidP="00C97D17">
      <w:pPr>
        <w:pStyle w:val="NoSpacing"/>
        <w:rPr>
          <w:sz w:val="18"/>
          <w:szCs w:val="18"/>
        </w:rPr>
      </w:pPr>
      <w:r w:rsidRPr="00DE4854">
        <w:rPr>
          <w:sz w:val="18"/>
          <w:szCs w:val="18"/>
        </w:rPr>
        <w:t>-the North West Resistance: Battle of Batoche, participants,</w:t>
      </w:r>
      <w:r w:rsidR="00DE4854" w:rsidRPr="00DE4854">
        <w:rPr>
          <w:sz w:val="18"/>
          <w:szCs w:val="18"/>
        </w:rPr>
        <w:t xml:space="preserve"> and push</w:t>
      </w:r>
      <w:r w:rsidRPr="00DE4854">
        <w:rPr>
          <w:sz w:val="18"/>
          <w:szCs w:val="18"/>
        </w:rPr>
        <w:t>/pull factors</w:t>
      </w:r>
      <w:r w:rsidR="00C97D17" w:rsidRPr="00DE4854">
        <w:rPr>
          <w:sz w:val="18"/>
          <w:szCs w:val="18"/>
        </w:rPr>
        <w:t xml:space="preserve"> </w:t>
      </w:r>
    </w:p>
    <w:p w14:paraId="79CB3D6F" w14:textId="77777777" w:rsidR="0078472E" w:rsidRPr="00DE4854" w:rsidRDefault="0078472E" w:rsidP="00C97D17">
      <w:pPr>
        <w:pStyle w:val="NoSpacing"/>
        <w:rPr>
          <w:sz w:val="18"/>
          <w:szCs w:val="18"/>
        </w:rPr>
      </w:pPr>
    </w:p>
    <w:p w14:paraId="0500C862" w14:textId="77777777" w:rsidR="0078472E" w:rsidRDefault="0078472E" w:rsidP="0078472E">
      <w:pPr>
        <w:spacing w:after="0" w:line="240" w:lineRule="auto"/>
        <w:rPr>
          <w:b/>
        </w:rPr>
      </w:pPr>
      <w:r w:rsidRPr="0078472E">
        <w:rPr>
          <w:b/>
        </w:rPr>
        <w:t>Health:</w:t>
      </w:r>
      <w:r>
        <w:rPr>
          <w:b/>
        </w:rPr>
        <w:t xml:space="preserve"> Decision Making</w:t>
      </w:r>
    </w:p>
    <w:p w14:paraId="0A14113A" w14:textId="1B72FCA6" w:rsidR="0078472E" w:rsidRPr="0078472E" w:rsidRDefault="0078472E" w:rsidP="0078472E">
      <w:pPr>
        <w:spacing w:after="0" w:line="240" w:lineRule="auto"/>
        <w:rPr>
          <w:b/>
        </w:rPr>
      </w:pPr>
      <w:r w:rsidRPr="0078472E">
        <w:rPr>
          <w:b/>
        </w:rPr>
        <w:t xml:space="preserve"> Abuse in Relationships</w:t>
      </w:r>
      <w:r>
        <w:rPr>
          <w:b/>
        </w:rPr>
        <w:t>, Conflict Resolution</w:t>
      </w:r>
      <w:r w:rsidRPr="0078472E">
        <w:rPr>
          <w:b/>
        </w:rPr>
        <w:t xml:space="preserve"> and Bullying </w:t>
      </w:r>
    </w:p>
    <w:p w14:paraId="3EE58555" w14:textId="57C08C2A" w:rsidR="0078472E" w:rsidRPr="00DE4854" w:rsidRDefault="0078472E" w:rsidP="0078472E">
      <w:pPr>
        <w:spacing w:after="0" w:line="240" w:lineRule="auto"/>
        <w:rPr>
          <w:sz w:val="18"/>
          <w:szCs w:val="18"/>
        </w:rPr>
      </w:pPr>
      <w:r w:rsidRPr="00DE4854">
        <w:rPr>
          <w:sz w:val="18"/>
          <w:szCs w:val="18"/>
        </w:rPr>
        <w:t xml:space="preserve">-looking at </w:t>
      </w:r>
      <w:r w:rsidR="007D4E45">
        <w:rPr>
          <w:sz w:val="18"/>
          <w:szCs w:val="18"/>
        </w:rPr>
        <w:t xml:space="preserve">forms of abuse, the difference between conflict </w:t>
      </w:r>
      <w:r w:rsidR="007129AF">
        <w:rPr>
          <w:sz w:val="18"/>
          <w:szCs w:val="18"/>
        </w:rPr>
        <w:t xml:space="preserve">and </w:t>
      </w:r>
      <w:r w:rsidR="007129AF" w:rsidRPr="00DE4854">
        <w:rPr>
          <w:sz w:val="18"/>
          <w:szCs w:val="18"/>
        </w:rPr>
        <w:t>bullying</w:t>
      </w:r>
      <w:r w:rsidRPr="00DE4854">
        <w:rPr>
          <w:sz w:val="18"/>
          <w:szCs w:val="18"/>
        </w:rPr>
        <w:t>, roleplay and conflict resolution strategies</w:t>
      </w:r>
    </w:p>
    <w:p w14:paraId="0638EE9D" w14:textId="6664967A" w:rsidR="0078472E" w:rsidRPr="00DE4854" w:rsidRDefault="0078472E" w:rsidP="0078472E">
      <w:pPr>
        <w:spacing w:after="0" w:line="240" w:lineRule="auto"/>
        <w:rPr>
          <w:rFonts w:eastAsia="Times New Roman" w:cs="Times New Roman"/>
          <w:sz w:val="18"/>
          <w:szCs w:val="18"/>
          <w:lang w:val="en-US"/>
        </w:rPr>
      </w:pPr>
      <w:r w:rsidRPr="00DE4854">
        <w:rPr>
          <w:rFonts w:eastAsia="Times New Roman" w:cs="Times New Roman"/>
          <w:sz w:val="18"/>
          <w:szCs w:val="18"/>
          <w:lang w:val="en-US"/>
        </w:rPr>
        <w:t xml:space="preserve">-the types of bullying, </w:t>
      </w:r>
      <w:r w:rsidR="007129AF">
        <w:rPr>
          <w:rFonts w:eastAsia="Times New Roman" w:cs="Times New Roman"/>
          <w:sz w:val="18"/>
          <w:szCs w:val="18"/>
          <w:lang w:val="en-US"/>
        </w:rPr>
        <w:t xml:space="preserve">roles of participants, </w:t>
      </w:r>
      <w:r w:rsidRPr="00DE4854">
        <w:rPr>
          <w:rFonts w:eastAsia="Times New Roman" w:cs="Times New Roman"/>
          <w:sz w:val="18"/>
          <w:szCs w:val="18"/>
          <w:lang w:val="en-US"/>
        </w:rPr>
        <w:t>problem solving, and dramatic roleplay/group work</w:t>
      </w:r>
    </w:p>
    <w:p w14:paraId="5126C39E" w14:textId="5F5C4ABC" w:rsidR="0078472E" w:rsidRPr="00DE4854" w:rsidRDefault="0078472E" w:rsidP="0078472E">
      <w:pPr>
        <w:spacing w:after="0" w:line="240" w:lineRule="auto"/>
        <w:rPr>
          <w:rFonts w:eastAsia="Times New Roman" w:cs="Times New Roman"/>
          <w:sz w:val="18"/>
          <w:szCs w:val="18"/>
          <w:lang w:val="en-US"/>
        </w:rPr>
      </w:pPr>
      <w:r w:rsidRPr="00DE4854">
        <w:rPr>
          <w:rFonts w:eastAsia="Times New Roman" w:cs="Times New Roman"/>
          <w:sz w:val="18"/>
          <w:szCs w:val="18"/>
          <w:lang w:val="en-US"/>
        </w:rPr>
        <w:t xml:space="preserve">-“I’m the </w:t>
      </w:r>
      <w:r w:rsidR="007129AF">
        <w:rPr>
          <w:rFonts w:eastAsia="Times New Roman" w:cs="Times New Roman"/>
          <w:sz w:val="18"/>
          <w:szCs w:val="18"/>
          <w:lang w:val="en-US"/>
        </w:rPr>
        <w:t>B</w:t>
      </w:r>
      <w:r w:rsidRPr="00DE4854">
        <w:rPr>
          <w:rFonts w:eastAsia="Times New Roman" w:cs="Times New Roman"/>
          <w:sz w:val="18"/>
          <w:szCs w:val="18"/>
          <w:lang w:val="en-US"/>
        </w:rPr>
        <w:t xml:space="preserve">oss of </w:t>
      </w:r>
      <w:r w:rsidR="007129AF">
        <w:rPr>
          <w:rFonts w:eastAsia="Times New Roman" w:cs="Times New Roman"/>
          <w:sz w:val="18"/>
          <w:szCs w:val="18"/>
          <w:lang w:val="en-US"/>
        </w:rPr>
        <w:t>M</w:t>
      </w:r>
      <w:r w:rsidRPr="00DE4854">
        <w:rPr>
          <w:rFonts w:eastAsia="Times New Roman" w:cs="Times New Roman"/>
          <w:sz w:val="18"/>
          <w:szCs w:val="18"/>
          <w:lang w:val="en-US"/>
        </w:rPr>
        <w:t xml:space="preserve">e” </w:t>
      </w:r>
      <w:r w:rsidR="007129AF">
        <w:rPr>
          <w:rFonts w:eastAsia="Times New Roman" w:cs="Times New Roman"/>
          <w:sz w:val="18"/>
          <w:szCs w:val="18"/>
          <w:lang w:val="en-US"/>
        </w:rPr>
        <w:t>activities,</w:t>
      </w:r>
      <w:bookmarkStart w:id="0" w:name="_GoBack"/>
      <w:bookmarkEnd w:id="0"/>
      <w:r w:rsidR="007129AF">
        <w:rPr>
          <w:rFonts w:eastAsia="Times New Roman" w:cs="Times New Roman"/>
          <w:sz w:val="18"/>
          <w:szCs w:val="18"/>
          <w:lang w:val="en-US"/>
        </w:rPr>
        <w:t xml:space="preserve"> puppet show and </w:t>
      </w:r>
      <w:r w:rsidRPr="00DE4854">
        <w:rPr>
          <w:rFonts w:eastAsia="Times New Roman" w:cs="Times New Roman"/>
          <w:sz w:val="18"/>
          <w:szCs w:val="18"/>
          <w:lang w:val="en-US"/>
        </w:rPr>
        <w:t xml:space="preserve">decision making </w:t>
      </w:r>
      <w:r w:rsidR="007129AF">
        <w:rPr>
          <w:rFonts w:eastAsia="Times New Roman" w:cs="Times New Roman"/>
          <w:sz w:val="18"/>
          <w:szCs w:val="18"/>
          <w:lang w:val="en-US"/>
        </w:rPr>
        <w:t>processes</w:t>
      </w:r>
    </w:p>
    <w:p w14:paraId="572B6248" w14:textId="77777777" w:rsidR="0078472E" w:rsidRPr="00DE4854" w:rsidRDefault="0078472E" w:rsidP="0078472E">
      <w:pPr>
        <w:spacing w:after="0" w:line="240" w:lineRule="auto"/>
        <w:rPr>
          <w:b/>
          <w:sz w:val="18"/>
          <w:szCs w:val="18"/>
        </w:rPr>
      </w:pPr>
    </w:p>
    <w:p w14:paraId="366654D9" w14:textId="77777777" w:rsidR="0078472E" w:rsidRPr="00DE4854" w:rsidRDefault="0078472E" w:rsidP="0078472E">
      <w:pPr>
        <w:spacing w:after="0" w:line="240" w:lineRule="auto"/>
        <w:rPr>
          <w:b/>
        </w:rPr>
      </w:pPr>
      <w:r w:rsidRPr="00DE4854">
        <w:rPr>
          <w:b/>
        </w:rPr>
        <w:t>Art Education:  Elements of Dance (ongoing)</w:t>
      </w:r>
    </w:p>
    <w:p w14:paraId="0ED1E9DE" w14:textId="77777777" w:rsidR="0078472E" w:rsidRPr="00DE4854" w:rsidRDefault="0078472E" w:rsidP="0078472E">
      <w:pPr>
        <w:spacing w:after="0" w:line="240" w:lineRule="auto"/>
        <w:rPr>
          <w:sz w:val="18"/>
          <w:szCs w:val="18"/>
        </w:rPr>
      </w:pPr>
      <w:r w:rsidRPr="00DE4854">
        <w:rPr>
          <w:sz w:val="18"/>
          <w:szCs w:val="18"/>
        </w:rPr>
        <w:t xml:space="preserve">-small group work: developing themes, routines and movement collaboratively using the elements of dance for expressing themes (shape, dynamics, form, space, pathways/ locomotor) </w:t>
      </w:r>
    </w:p>
    <w:p w14:paraId="2605A5BE" w14:textId="77777777" w:rsidR="0078472E" w:rsidRPr="00DE4854" w:rsidRDefault="0078472E" w:rsidP="0078472E">
      <w:pPr>
        <w:spacing w:after="0" w:line="240" w:lineRule="auto"/>
        <w:rPr>
          <w:sz w:val="18"/>
          <w:szCs w:val="18"/>
        </w:rPr>
      </w:pPr>
      <w:r w:rsidRPr="00DE4854">
        <w:rPr>
          <w:sz w:val="18"/>
          <w:szCs w:val="18"/>
        </w:rPr>
        <w:t>-participation: performing routines for others and being a respectful audience member</w:t>
      </w:r>
    </w:p>
    <w:p w14:paraId="41B4376D" w14:textId="618B2E58" w:rsidR="0078472E" w:rsidRPr="00DE4854" w:rsidRDefault="0078472E" w:rsidP="0078472E">
      <w:pPr>
        <w:spacing w:after="0" w:line="240" w:lineRule="auto"/>
        <w:rPr>
          <w:sz w:val="18"/>
          <w:szCs w:val="18"/>
        </w:rPr>
      </w:pPr>
      <w:r w:rsidRPr="00DE4854">
        <w:rPr>
          <w:sz w:val="18"/>
          <w:szCs w:val="18"/>
        </w:rPr>
        <w:t>-group choreography</w:t>
      </w:r>
    </w:p>
    <w:p w14:paraId="337DD96F" w14:textId="31599CD8" w:rsidR="009F54DF" w:rsidRPr="00DE4854" w:rsidRDefault="009F54DF" w:rsidP="0078472E">
      <w:pPr>
        <w:spacing w:after="0" w:line="240" w:lineRule="auto"/>
        <w:rPr>
          <w:sz w:val="18"/>
          <w:szCs w:val="18"/>
        </w:rPr>
      </w:pPr>
      <w:r w:rsidRPr="00DE4854">
        <w:rPr>
          <w:sz w:val="18"/>
          <w:szCs w:val="18"/>
        </w:rPr>
        <w:t>-daily participation in Just Dance body breaks</w:t>
      </w:r>
    </w:p>
    <w:p w14:paraId="39BF1C6D" w14:textId="5FDE1AC5" w:rsidR="0078472E" w:rsidRPr="0078472E" w:rsidRDefault="0078472E" w:rsidP="0078472E">
      <w:pPr>
        <w:spacing w:after="0" w:line="240" w:lineRule="auto"/>
      </w:pPr>
    </w:p>
    <w:p w14:paraId="73B2548A" w14:textId="77777777" w:rsidR="0078472E" w:rsidRPr="0078472E" w:rsidRDefault="0078472E" w:rsidP="0078472E">
      <w:pPr>
        <w:spacing w:after="0" w:line="240" w:lineRule="auto"/>
      </w:pPr>
    </w:p>
    <w:p w14:paraId="1B623543" w14:textId="77777777" w:rsidR="0078472E" w:rsidRPr="0078472E" w:rsidRDefault="0078472E" w:rsidP="0078472E">
      <w:pPr>
        <w:spacing w:after="0" w:line="240" w:lineRule="auto"/>
      </w:pPr>
    </w:p>
    <w:p w14:paraId="21A1FA06" w14:textId="77777777" w:rsidR="0078472E" w:rsidRPr="0078472E" w:rsidRDefault="0078472E" w:rsidP="0078472E">
      <w:pPr>
        <w:spacing w:after="0" w:line="240" w:lineRule="auto"/>
      </w:pPr>
    </w:p>
    <w:p w14:paraId="5E0171DF" w14:textId="4807CD76" w:rsidR="0078472E" w:rsidRPr="0078472E" w:rsidRDefault="0078472E" w:rsidP="0078472E">
      <w:pPr>
        <w:spacing w:after="0" w:line="240" w:lineRule="auto"/>
      </w:pPr>
    </w:p>
    <w:p w14:paraId="787A72F7" w14:textId="77777777" w:rsidR="0078472E" w:rsidRPr="0078472E" w:rsidRDefault="0078472E" w:rsidP="0078472E">
      <w:pPr>
        <w:spacing w:after="0" w:line="240" w:lineRule="auto"/>
      </w:pPr>
      <w:r w:rsidRPr="0078472E">
        <w:br/>
      </w:r>
    </w:p>
    <w:p w14:paraId="0C9970B5" w14:textId="77777777" w:rsidR="0078472E" w:rsidRPr="0078472E" w:rsidRDefault="0078472E" w:rsidP="0078472E">
      <w:pPr>
        <w:spacing w:line="259" w:lineRule="auto"/>
      </w:pPr>
    </w:p>
    <w:p w14:paraId="758596B5" w14:textId="77777777" w:rsidR="0078472E" w:rsidRPr="0078472E" w:rsidRDefault="0078472E" w:rsidP="0078472E">
      <w:pPr>
        <w:spacing w:line="259" w:lineRule="auto"/>
      </w:pPr>
    </w:p>
    <w:p w14:paraId="20F39E7C" w14:textId="77777777" w:rsidR="0078472E" w:rsidRPr="0078472E" w:rsidRDefault="0078472E" w:rsidP="0078472E">
      <w:pPr>
        <w:pStyle w:val="Normal1"/>
        <w:spacing w:before="0" w:beforeAutospacing="0" w:after="0" w:afterAutospacing="0" w:line="240" w:lineRule="atLeast"/>
        <w:rPr>
          <w:color w:val="0000FF"/>
          <w:u w:val="single"/>
        </w:rPr>
      </w:pPr>
    </w:p>
    <w:p w14:paraId="3D13B0EC" w14:textId="77777777" w:rsidR="0078472E" w:rsidRDefault="0078472E"/>
    <w:sectPr w:rsidR="0078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AA"/>
    <w:rsid w:val="000A3B62"/>
    <w:rsid w:val="000E1E83"/>
    <w:rsid w:val="001C61DF"/>
    <w:rsid w:val="001F657D"/>
    <w:rsid w:val="00237A5C"/>
    <w:rsid w:val="002E43E0"/>
    <w:rsid w:val="002F356E"/>
    <w:rsid w:val="003B265B"/>
    <w:rsid w:val="00412319"/>
    <w:rsid w:val="004D2A93"/>
    <w:rsid w:val="004D5911"/>
    <w:rsid w:val="00646D37"/>
    <w:rsid w:val="007129AF"/>
    <w:rsid w:val="0078472E"/>
    <w:rsid w:val="007D4E45"/>
    <w:rsid w:val="009670AA"/>
    <w:rsid w:val="009C6845"/>
    <w:rsid w:val="009D56D8"/>
    <w:rsid w:val="009F54DF"/>
    <w:rsid w:val="00A2362C"/>
    <w:rsid w:val="00B5342B"/>
    <w:rsid w:val="00BF2A5B"/>
    <w:rsid w:val="00C97D17"/>
    <w:rsid w:val="00DE4854"/>
    <w:rsid w:val="00EC104C"/>
    <w:rsid w:val="00F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00F3"/>
  <w15:chartTrackingRefBased/>
  <w15:docId w15:val="{6ED79D28-6C5B-4679-812D-F47F16C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AA"/>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670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9670AA"/>
  </w:style>
  <w:style w:type="character" w:customStyle="1" w:styleId="apple-converted-space">
    <w:name w:val="apple-converted-space"/>
    <w:basedOn w:val="DefaultParagraphFont"/>
    <w:rsid w:val="009670AA"/>
  </w:style>
  <w:style w:type="character" w:styleId="Hyperlink">
    <w:name w:val="Hyperlink"/>
    <w:basedOn w:val="DefaultParagraphFont"/>
    <w:uiPriority w:val="99"/>
    <w:unhideWhenUsed/>
    <w:rsid w:val="009670AA"/>
    <w:rPr>
      <w:color w:val="0000FF"/>
      <w:u w:val="single"/>
    </w:rPr>
  </w:style>
  <w:style w:type="paragraph" w:styleId="NoSpacing">
    <w:name w:val="No Spacing"/>
    <w:uiPriority w:val="1"/>
    <w:qFormat/>
    <w:rsid w:val="009670AA"/>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cumingc@spsd.sk.ca" TargetMode="External"/><Relationship Id="rId12"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cuming-klassenclassroom.com/" TargetMode="External"/><Relationship Id="rId15" Type="http://schemas.openxmlformats.org/officeDocument/2006/relationships/theme" Target="theme/theme1.xml"/><Relationship Id="rId10"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4" Type="http://schemas.openxmlformats.org/officeDocument/2006/relationships/image" Target="media/image1.jpg"/><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dc:creator>
  <cp:keywords/>
  <dc:description/>
  <cp:lastModifiedBy>Cuming, Coralee</cp:lastModifiedBy>
  <cp:revision>3</cp:revision>
  <dcterms:created xsi:type="dcterms:W3CDTF">2020-03-01T17:46:00Z</dcterms:created>
  <dcterms:modified xsi:type="dcterms:W3CDTF">2020-03-01T17:54:00Z</dcterms:modified>
</cp:coreProperties>
</file>