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AA" w:rsidRDefault="009670AA" w:rsidP="009670AA">
      <w:r>
        <w:rPr>
          <w:noProof/>
          <w:lang w:val="en-US"/>
        </w:rPr>
        <mc:AlternateContent>
          <mc:Choice Requires="wps">
            <w:drawing>
              <wp:anchor distT="0" distB="0" distL="114300" distR="114300" simplePos="0" relativeHeight="251661312" behindDoc="0" locked="0" layoutInCell="1" allowOverlap="1">
                <wp:simplePos x="0" y="0"/>
                <wp:positionH relativeFrom="column">
                  <wp:posOffset>1666874</wp:posOffset>
                </wp:positionH>
                <wp:positionV relativeFrom="paragraph">
                  <wp:posOffset>9525</wp:posOffset>
                </wp:positionV>
                <wp:extent cx="3076575" cy="857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0765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0AA" w:rsidRPr="009670AA" w:rsidRDefault="009670AA">
                            <w:pPr>
                              <w:rPr>
                                <w:sz w:val="28"/>
                                <w:szCs w:val="28"/>
                              </w:rPr>
                            </w:pPr>
                            <w:r w:rsidRPr="009670AA">
                              <w:rPr>
                                <w:sz w:val="28"/>
                                <w:szCs w:val="28"/>
                              </w:rPr>
                              <w:t>Grade 4/5 Classroom newsletter</w:t>
                            </w:r>
                          </w:p>
                          <w:p w:rsidR="009670AA" w:rsidRPr="009670AA" w:rsidRDefault="0078472E">
                            <w:pPr>
                              <w:rPr>
                                <w:sz w:val="28"/>
                                <w:szCs w:val="28"/>
                              </w:rPr>
                            </w:pPr>
                            <w:r>
                              <w:rPr>
                                <w:sz w:val="28"/>
                                <w:szCs w:val="28"/>
                              </w:rPr>
                              <w:t xml:space="preserve">          </w:t>
                            </w:r>
                            <w:r w:rsidR="009670AA" w:rsidRPr="009670AA">
                              <w:rPr>
                                <w:sz w:val="28"/>
                                <w:szCs w:val="28"/>
                              </w:rPr>
                              <w:t xml:space="preserve">March 1,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25pt;margin-top:.75pt;width:242.2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" fillcolor="white [3201]" strokeweight=".5pt">
                <v:textbox>
                  <w:txbxContent>
                    <w:p w:rsidR="009670AA" w:rsidRPr="009670AA" w:rsidRDefault="009670AA">
                      <w:pPr>
                        <w:rPr>
                          <w:sz w:val="28"/>
                          <w:szCs w:val="28"/>
                        </w:rPr>
                      </w:pPr>
                      <w:r w:rsidRPr="009670AA">
                        <w:rPr>
                          <w:sz w:val="28"/>
                          <w:szCs w:val="28"/>
                        </w:rPr>
                        <w:t>Grade 4/5 Classroom newsletter</w:t>
                      </w:r>
                    </w:p>
                    <w:p w:rsidR="009670AA" w:rsidRPr="009670AA" w:rsidRDefault="0078472E">
                      <w:pPr>
                        <w:rPr>
                          <w:sz w:val="28"/>
                          <w:szCs w:val="28"/>
                        </w:rPr>
                      </w:pPr>
                      <w:r>
                        <w:rPr>
                          <w:sz w:val="28"/>
                          <w:szCs w:val="28"/>
                        </w:rPr>
                        <w:t xml:space="preserve">          </w:t>
                      </w:r>
                      <w:r w:rsidR="009670AA" w:rsidRPr="009670AA">
                        <w:rPr>
                          <w:sz w:val="28"/>
                          <w:szCs w:val="28"/>
                        </w:rPr>
                        <w:t xml:space="preserve">March 1, 2019 </w:t>
                      </w:r>
                    </w:p>
                  </w:txbxContent>
                </v:textbox>
              </v:shape>
            </w:pict>
          </mc:Fallback>
        </mc:AlternateContent>
      </w:r>
      <w:r>
        <w:rPr>
          <w:noProof/>
          <w:lang w:val="en-US"/>
        </w:rPr>
        <w:drawing>
          <wp:inline distT="0" distB="0" distL="0" distR="0" wp14:anchorId="6FDE2B4C" wp14:editId="39300536">
            <wp:extent cx="1600200" cy="8545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crh.noaa.gov%2fimages%2fdlh%2fClimate%2fMarch2012%2fmarch.jpg&amp;ehk=KarB%2b27SRHB%2fR%2bJe9WvsGw&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2526" cy="914512"/>
                    </a:xfrm>
                    <a:prstGeom prst="rect">
                      <a:avLst/>
                    </a:prstGeom>
                  </pic:spPr>
                </pic:pic>
              </a:graphicData>
            </a:graphic>
          </wp:inline>
        </w:drawing>
      </w:r>
    </w:p>
    <w:p w:rsidR="009670AA" w:rsidRPr="00EC104C" w:rsidRDefault="009670AA" w:rsidP="009670AA">
      <w:pPr>
        <w:rPr>
          <w:sz w:val="20"/>
          <w:szCs w:val="20"/>
          <w:lang w:val="en-US"/>
        </w:rPr>
      </w:pPr>
      <w:r w:rsidRPr="00EC104C">
        <w:rPr>
          <w:sz w:val="20"/>
          <w:szCs w:val="20"/>
        </w:rPr>
        <w:t xml:space="preserve">Dear Parents: </w:t>
      </w:r>
    </w:p>
    <w:p w:rsidR="00EC104C" w:rsidRPr="00EC104C" w:rsidRDefault="009670AA" w:rsidP="009670AA">
      <w:pPr>
        <w:rPr>
          <w:sz w:val="20"/>
          <w:szCs w:val="20"/>
        </w:rPr>
      </w:pPr>
      <w:r w:rsidRPr="002E43E0">
        <w:t xml:space="preserve">     </w:t>
      </w:r>
      <w:r w:rsidRPr="00EC104C">
        <w:rPr>
          <w:sz w:val="20"/>
          <w:szCs w:val="20"/>
        </w:rPr>
        <w:t>It is getting close to progress report time again, please expect to see your child’s progress report on Monday</w:t>
      </w:r>
      <w:r w:rsidR="009C6845" w:rsidRPr="00EC104C">
        <w:rPr>
          <w:sz w:val="20"/>
          <w:szCs w:val="20"/>
        </w:rPr>
        <w:t>,</w:t>
      </w:r>
      <w:r w:rsidRPr="00EC104C">
        <w:rPr>
          <w:sz w:val="20"/>
          <w:szCs w:val="20"/>
        </w:rPr>
        <w:t xml:space="preserve"> March 25</w:t>
      </w:r>
      <w:r w:rsidRPr="00EC104C">
        <w:rPr>
          <w:sz w:val="20"/>
          <w:szCs w:val="20"/>
          <w:vertAlign w:val="superscript"/>
        </w:rPr>
        <w:t>th</w:t>
      </w:r>
      <w:r w:rsidRPr="00EC104C">
        <w:rPr>
          <w:sz w:val="20"/>
          <w:szCs w:val="20"/>
        </w:rPr>
        <w:t>.</w:t>
      </w:r>
      <w:r w:rsidRPr="00EC104C">
        <w:rPr>
          <w:sz w:val="20"/>
          <w:szCs w:val="20"/>
        </w:rPr>
        <w:t xml:space="preserve"> Make sure you pay attention to announcements or school newsletters so you can sign up for 2</w:t>
      </w:r>
      <w:r w:rsidRPr="00EC104C">
        <w:rPr>
          <w:sz w:val="20"/>
          <w:szCs w:val="20"/>
          <w:vertAlign w:val="superscript"/>
        </w:rPr>
        <w:t>nd</w:t>
      </w:r>
      <w:r w:rsidRPr="00EC104C">
        <w:rPr>
          <w:sz w:val="20"/>
          <w:szCs w:val="20"/>
        </w:rPr>
        <w:t xml:space="preserve"> term conferences.</w:t>
      </w:r>
      <w:r w:rsidR="009D56D8" w:rsidRPr="00EC104C">
        <w:rPr>
          <w:sz w:val="20"/>
          <w:szCs w:val="20"/>
        </w:rPr>
        <w:t xml:space="preserve"> The conferences are Thursday evening March 28</w:t>
      </w:r>
      <w:r w:rsidR="009D56D8" w:rsidRPr="00EC104C">
        <w:rPr>
          <w:sz w:val="20"/>
          <w:szCs w:val="20"/>
          <w:vertAlign w:val="superscript"/>
        </w:rPr>
        <w:t>th</w:t>
      </w:r>
      <w:r w:rsidR="009D56D8" w:rsidRPr="00EC104C">
        <w:rPr>
          <w:sz w:val="20"/>
          <w:szCs w:val="20"/>
        </w:rPr>
        <w:t xml:space="preserve"> from 3:30-7:45 pm and the am conferences are March 29</w:t>
      </w:r>
      <w:r w:rsidR="009D56D8" w:rsidRPr="00EC104C">
        <w:rPr>
          <w:sz w:val="20"/>
          <w:szCs w:val="20"/>
          <w:vertAlign w:val="superscript"/>
        </w:rPr>
        <w:t>th</w:t>
      </w:r>
      <w:r w:rsidR="009D56D8" w:rsidRPr="00EC104C">
        <w:rPr>
          <w:sz w:val="20"/>
          <w:szCs w:val="20"/>
        </w:rPr>
        <w:t xml:space="preserve"> from 8:30-11:45</w:t>
      </w:r>
      <w:r w:rsidR="009C6845" w:rsidRPr="00EC104C">
        <w:rPr>
          <w:sz w:val="20"/>
          <w:szCs w:val="20"/>
        </w:rPr>
        <w:t xml:space="preserve"> am</w:t>
      </w:r>
      <w:r w:rsidR="009D56D8" w:rsidRPr="00EC104C">
        <w:rPr>
          <w:sz w:val="20"/>
          <w:szCs w:val="20"/>
        </w:rPr>
        <w:t>.</w:t>
      </w:r>
      <w:r w:rsidRPr="00EC104C">
        <w:rPr>
          <w:sz w:val="20"/>
          <w:szCs w:val="20"/>
        </w:rPr>
        <w:t xml:space="preserve"> </w:t>
      </w:r>
      <w:r w:rsidR="0078472E" w:rsidRPr="00EC104C">
        <w:rPr>
          <w:sz w:val="20"/>
          <w:szCs w:val="20"/>
        </w:rPr>
        <w:t xml:space="preserve"> </w:t>
      </w:r>
      <w:r w:rsidRPr="00EC104C">
        <w:rPr>
          <w:sz w:val="20"/>
          <w:szCs w:val="20"/>
        </w:rPr>
        <w:t xml:space="preserve"> The Thursday evenings do fill quite quickly and </w:t>
      </w:r>
      <w:r w:rsidR="009C6845" w:rsidRPr="00EC104C">
        <w:rPr>
          <w:sz w:val="20"/>
          <w:szCs w:val="20"/>
        </w:rPr>
        <w:t xml:space="preserve">I understand </w:t>
      </w:r>
      <w:r w:rsidRPr="00EC104C">
        <w:rPr>
          <w:sz w:val="20"/>
          <w:szCs w:val="20"/>
        </w:rPr>
        <w:t xml:space="preserve">some families have many conferences to align. </w:t>
      </w:r>
      <w:r w:rsidR="009C6845" w:rsidRPr="00EC104C">
        <w:rPr>
          <w:sz w:val="20"/>
          <w:szCs w:val="20"/>
        </w:rPr>
        <w:t>I will post when the PTI portal is open for conferences.</w:t>
      </w:r>
      <w:r w:rsidRPr="00EC104C">
        <w:rPr>
          <w:sz w:val="20"/>
          <w:szCs w:val="20"/>
        </w:rPr>
        <w:t xml:space="preserve">  </w:t>
      </w:r>
    </w:p>
    <w:p w:rsidR="0078472E" w:rsidRPr="00EC104C" w:rsidRDefault="00EC104C" w:rsidP="009670AA">
      <w:pPr>
        <w:rPr>
          <w:sz w:val="20"/>
          <w:szCs w:val="20"/>
        </w:rPr>
      </w:pPr>
      <w:r w:rsidRPr="00EC104C">
        <w:rPr>
          <w:sz w:val="20"/>
          <w:szCs w:val="20"/>
        </w:rPr>
        <w:t xml:space="preserve">    At the end of February, students were given a cumulative test on concepts introduced and testing on for the first and second math units. This test was not posted because the rationale is to see what concepts are retained over time, what concepts may need to </w:t>
      </w:r>
      <w:proofErr w:type="gramStart"/>
      <w:r w:rsidRPr="00EC104C">
        <w:rPr>
          <w:sz w:val="20"/>
          <w:szCs w:val="20"/>
        </w:rPr>
        <w:t>re-visited</w:t>
      </w:r>
      <w:proofErr w:type="gramEnd"/>
      <w:r w:rsidRPr="00EC104C">
        <w:rPr>
          <w:sz w:val="20"/>
          <w:szCs w:val="20"/>
        </w:rPr>
        <w:t xml:space="preserve"> before transitioning to the next year, and to help alleviate any questions families may have about progress. Because everyone can access the math tests and can study for the actual tests, sometimes people wonder how valid the information of student achievement may be. So, the cumulative test will give all of us a good picture of where your child is sitting at for term three with grade outcomes. I will send it home corrected in the next week.</w:t>
      </w:r>
    </w:p>
    <w:p w:rsidR="0078472E" w:rsidRPr="00EC104C" w:rsidRDefault="0078472E" w:rsidP="0078472E">
      <w:pPr>
        <w:rPr>
          <w:sz w:val="20"/>
          <w:szCs w:val="20"/>
        </w:rPr>
      </w:pPr>
      <w:r w:rsidRPr="00EC104C">
        <w:rPr>
          <w:rStyle w:val="normalchar"/>
          <w:rFonts w:cstheme="minorHAnsi"/>
          <w:color w:val="000000"/>
          <w:sz w:val="20"/>
          <w:szCs w:val="20"/>
        </w:rPr>
        <w:t xml:space="preserve">      </w:t>
      </w:r>
      <w:r w:rsidR="009D56D8" w:rsidRPr="00EC104C">
        <w:rPr>
          <w:rStyle w:val="normalchar"/>
          <w:rFonts w:cstheme="minorHAnsi"/>
          <w:color w:val="000000"/>
          <w:sz w:val="20"/>
          <w:szCs w:val="20"/>
        </w:rPr>
        <w:t>O</w:t>
      </w:r>
      <w:r w:rsidRPr="00EC104C">
        <w:rPr>
          <w:sz w:val="20"/>
          <w:szCs w:val="20"/>
        </w:rPr>
        <w:t xml:space="preserve">ur class will </w:t>
      </w:r>
      <w:r w:rsidR="009D56D8" w:rsidRPr="00EC104C">
        <w:rPr>
          <w:sz w:val="20"/>
          <w:szCs w:val="20"/>
        </w:rPr>
        <w:t>be joining the other grade 4 classes for the</w:t>
      </w:r>
      <w:r w:rsidRPr="00EC104C">
        <w:rPr>
          <w:sz w:val="20"/>
          <w:szCs w:val="20"/>
        </w:rPr>
        <w:t xml:space="preserve"> puppet show presentation on “I’m the Boss of Me”. This p</w:t>
      </w:r>
      <w:bookmarkStart w:id="0" w:name="_GoBack"/>
      <w:bookmarkEnd w:id="0"/>
      <w:r w:rsidRPr="00EC104C">
        <w:rPr>
          <w:sz w:val="20"/>
          <w:szCs w:val="20"/>
        </w:rPr>
        <w:t xml:space="preserve">uppet show is geared toward grades 3-5 on delicately introducing the sensitive issue of inappropriate touches and empowering children to know their rights.  This program fits in really well with our health unit. </w:t>
      </w:r>
      <w:r w:rsidR="009D56D8" w:rsidRPr="00EC104C">
        <w:rPr>
          <w:sz w:val="20"/>
          <w:szCs w:val="20"/>
        </w:rPr>
        <w:t xml:space="preserve">The grade 5’s have experienced the show last year as well. After our abuse unit is over, the grade 4’s will be focusing on safety for their curriculum (fire, bike </w:t>
      </w:r>
      <w:proofErr w:type="spellStart"/>
      <w:r w:rsidR="009D56D8" w:rsidRPr="00EC104C">
        <w:rPr>
          <w:sz w:val="20"/>
          <w:szCs w:val="20"/>
        </w:rPr>
        <w:t>etc</w:t>
      </w:r>
      <w:proofErr w:type="spellEnd"/>
      <w:r w:rsidR="009D56D8" w:rsidRPr="00EC104C">
        <w:rPr>
          <w:sz w:val="20"/>
          <w:szCs w:val="20"/>
        </w:rPr>
        <w:t xml:space="preserve">) and our grade 5’s will be combined with Mr. Crockett’s grade 5’s for the introduction to puberty unit. </w:t>
      </w:r>
      <w:r w:rsidR="009C6845" w:rsidRPr="00EC104C">
        <w:rPr>
          <w:sz w:val="20"/>
          <w:szCs w:val="20"/>
        </w:rPr>
        <w:t>When these are</w:t>
      </w:r>
      <w:r w:rsidR="00237A5C" w:rsidRPr="00EC104C">
        <w:rPr>
          <w:sz w:val="20"/>
          <w:szCs w:val="20"/>
        </w:rPr>
        <w:t xml:space="preserve"> set up I will let you know. </w:t>
      </w:r>
      <w:r w:rsidR="009D56D8" w:rsidRPr="00EC104C">
        <w:rPr>
          <w:sz w:val="20"/>
          <w:szCs w:val="20"/>
        </w:rPr>
        <w:t xml:space="preserve"> </w:t>
      </w:r>
      <w:r w:rsidRPr="00EC104C">
        <w:rPr>
          <w:sz w:val="20"/>
          <w:szCs w:val="20"/>
        </w:rPr>
        <w:t>If you have any questions or concerns, please feel free to contact me via email.</w:t>
      </w:r>
      <w:r w:rsidR="009C6845" w:rsidRPr="00EC104C">
        <w:rPr>
          <w:sz w:val="20"/>
          <w:szCs w:val="20"/>
        </w:rPr>
        <w:t xml:space="preserve"> </w:t>
      </w:r>
      <w:r w:rsidRPr="00EC104C">
        <w:rPr>
          <w:sz w:val="20"/>
          <w:szCs w:val="20"/>
        </w:rPr>
        <w:t xml:space="preserve">     </w:t>
      </w:r>
    </w:p>
    <w:p w:rsidR="0078472E" w:rsidRPr="00EC104C" w:rsidRDefault="009670AA" w:rsidP="0078472E">
      <w:pPr>
        <w:rPr>
          <w:rFonts w:ascii="Times New Roman" w:eastAsia="Times New Roman" w:hAnsi="Times New Roman" w:cs="Times New Roman"/>
          <w:sz w:val="20"/>
          <w:szCs w:val="20"/>
          <w:lang w:val="en-US"/>
        </w:rPr>
      </w:pPr>
      <w:r w:rsidRPr="00EC104C">
        <w:rPr>
          <w:sz w:val="20"/>
          <w:szCs w:val="20"/>
        </w:rPr>
        <w:t xml:space="preserve"> </w:t>
      </w:r>
      <w:r w:rsidRPr="00EC104C">
        <w:rPr>
          <w:sz w:val="20"/>
          <w:szCs w:val="20"/>
        </w:rPr>
        <w:t xml:space="preserve">     </w:t>
      </w:r>
      <w:r w:rsidR="0078472E" w:rsidRPr="00EC104C">
        <w:rPr>
          <w:rFonts w:ascii="Times New Roman" w:eastAsia="Times New Roman" w:hAnsi="Times New Roman" w:cs="Times New Roman"/>
          <w:sz w:val="20"/>
          <w:szCs w:val="20"/>
          <w:lang w:val="en-US"/>
        </w:rPr>
        <w:t xml:space="preserve"> As a class we are exploring dance theme</w:t>
      </w:r>
      <w:r w:rsidR="00237A5C" w:rsidRPr="00EC104C">
        <w:rPr>
          <w:rFonts w:ascii="Times New Roman" w:eastAsia="Times New Roman" w:hAnsi="Times New Roman" w:cs="Times New Roman"/>
          <w:sz w:val="20"/>
          <w:szCs w:val="20"/>
          <w:lang w:val="en-US"/>
        </w:rPr>
        <w:t>s in Arts E</w:t>
      </w:r>
      <w:r w:rsidR="0078472E" w:rsidRPr="00EC104C">
        <w:rPr>
          <w:rFonts w:ascii="Times New Roman" w:eastAsia="Times New Roman" w:hAnsi="Times New Roman" w:cs="Times New Roman"/>
          <w:sz w:val="20"/>
          <w:szCs w:val="20"/>
          <w:lang w:val="en-US"/>
        </w:rPr>
        <w:t>ducation</w:t>
      </w:r>
      <w:r w:rsidR="00237A5C" w:rsidRPr="00EC104C">
        <w:rPr>
          <w:rFonts w:ascii="Times New Roman" w:eastAsia="Times New Roman" w:hAnsi="Times New Roman" w:cs="Times New Roman"/>
          <w:sz w:val="20"/>
          <w:szCs w:val="20"/>
          <w:lang w:val="en-US"/>
        </w:rPr>
        <w:t>, S</w:t>
      </w:r>
      <w:r w:rsidR="009D56D8" w:rsidRPr="00EC104C">
        <w:rPr>
          <w:rFonts w:ascii="Times New Roman" w:eastAsia="Times New Roman" w:hAnsi="Times New Roman" w:cs="Times New Roman"/>
          <w:sz w:val="20"/>
          <w:szCs w:val="20"/>
          <w:lang w:val="en-US"/>
        </w:rPr>
        <w:t>ocial Studies</w:t>
      </w:r>
      <w:r w:rsidR="00237A5C" w:rsidRPr="00EC104C">
        <w:rPr>
          <w:rFonts w:ascii="Times New Roman" w:eastAsia="Times New Roman" w:hAnsi="Times New Roman" w:cs="Times New Roman"/>
          <w:sz w:val="20"/>
          <w:szCs w:val="20"/>
          <w:lang w:val="en-US"/>
        </w:rPr>
        <w:t xml:space="preserve"> and G</w:t>
      </w:r>
      <w:r w:rsidR="0078472E" w:rsidRPr="00EC104C">
        <w:rPr>
          <w:rFonts w:ascii="Times New Roman" w:eastAsia="Times New Roman" w:hAnsi="Times New Roman" w:cs="Times New Roman"/>
          <w:sz w:val="20"/>
          <w:szCs w:val="20"/>
          <w:lang w:val="en-US"/>
        </w:rPr>
        <w:t xml:space="preserve">ym. </w:t>
      </w:r>
      <w:r w:rsidR="009D56D8" w:rsidRPr="00EC104C">
        <w:rPr>
          <w:rFonts w:ascii="Times New Roman" w:eastAsia="Times New Roman" w:hAnsi="Times New Roman" w:cs="Times New Roman"/>
          <w:sz w:val="20"/>
          <w:szCs w:val="20"/>
          <w:lang w:val="en-US"/>
        </w:rPr>
        <w:t>O</w:t>
      </w:r>
      <w:r w:rsidR="009C6845" w:rsidRPr="00EC104C">
        <w:rPr>
          <w:rFonts w:ascii="Times New Roman" w:eastAsia="Times New Roman" w:hAnsi="Times New Roman" w:cs="Times New Roman"/>
          <w:sz w:val="20"/>
          <w:szCs w:val="20"/>
          <w:lang w:val="en-US"/>
        </w:rPr>
        <w:t xml:space="preserve">ur class has so much experiential </w:t>
      </w:r>
      <w:r w:rsidR="009D56D8" w:rsidRPr="00EC104C">
        <w:rPr>
          <w:rFonts w:ascii="Times New Roman" w:eastAsia="Times New Roman" w:hAnsi="Times New Roman" w:cs="Times New Roman"/>
          <w:sz w:val="20"/>
          <w:szCs w:val="20"/>
          <w:lang w:val="en-US"/>
        </w:rPr>
        <w:t>learning with dance</w:t>
      </w:r>
      <w:r w:rsidR="00237A5C" w:rsidRPr="00EC104C">
        <w:rPr>
          <w:rFonts w:ascii="Times New Roman" w:eastAsia="Times New Roman" w:hAnsi="Times New Roman" w:cs="Times New Roman"/>
          <w:sz w:val="20"/>
          <w:szCs w:val="20"/>
          <w:lang w:val="en-US"/>
        </w:rPr>
        <w:t>:</w:t>
      </w:r>
      <w:r w:rsidR="009D56D8" w:rsidRPr="00EC104C">
        <w:rPr>
          <w:rFonts w:ascii="Times New Roman" w:eastAsia="Times New Roman" w:hAnsi="Times New Roman" w:cs="Times New Roman"/>
          <w:sz w:val="20"/>
          <w:szCs w:val="20"/>
          <w:lang w:val="en-US"/>
        </w:rPr>
        <w:t xml:space="preserve"> learning Metis jigging, the Metis star dance and the traditional Canadian square dance. Term 2 dance activities has been collaborative group work, partner work and improvisational</w:t>
      </w:r>
      <w:r w:rsidR="00237A5C" w:rsidRPr="00EC104C">
        <w:rPr>
          <w:rFonts w:ascii="Times New Roman" w:eastAsia="Times New Roman" w:hAnsi="Times New Roman" w:cs="Times New Roman"/>
          <w:sz w:val="20"/>
          <w:szCs w:val="20"/>
          <w:lang w:val="en-US"/>
        </w:rPr>
        <w:t xml:space="preserve"> dance</w:t>
      </w:r>
      <w:r w:rsidR="009D56D8" w:rsidRPr="00EC104C">
        <w:rPr>
          <w:rFonts w:ascii="Times New Roman" w:eastAsia="Times New Roman" w:hAnsi="Times New Roman" w:cs="Times New Roman"/>
          <w:sz w:val="20"/>
          <w:szCs w:val="20"/>
          <w:lang w:val="en-US"/>
        </w:rPr>
        <w:t xml:space="preserve">. We do Just Dance body breaks every day as well. Many of the students embrace the movement opportunity and enjoy exploring new forms of communication and self-expression through dance. Some are really struggling to assume this new risk-or are feeling less confident.  </w:t>
      </w:r>
      <w:r w:rsidR="0078472E" w:rsidRPr="00EC104C">
        <w:rPr>
          <w:rFonts w:ascii="Times New Roman" w:eastAsia="Times New Roman" w:hAnsi="Times New Roman" w:cs="Times New Roman"/>
          <w:sz w:val="20"/>
          <w:szCs w:val="20"/>
          <w:lang w:val="en-US"/>
        </w:rPr>
        <w:t>Students will be working collaboratively with classmates to create a choreography routine at the end of the danc</w:t>
      </w:r>
      <w:r w:rsidR="009C6845" w:rsidRPr="00EC104C">
        <w:rPr>
          <w:rFonts w:ascii="Times New Roman" w:eastAsia="Times New Roman" w:hAnsi="Times New Roman" w:cs="Times New Roman"/>
          <w:sz w:val="20"/>
          <w:szCs w:val="20"/>
          <w:lang w:val="en-US"/>
        </w:rPr>
        <w:t xml:space="preserve">e unit. Miss Hoffer (grade ¾) and </w:t>
      </w:r>
      <w:proofErr w:type="gramStart"/>
      <w:r w:rsidR="009C6845" w:rsidRPr="00EC104C">
        <w:rPr>
          <w:rFonts w:ascii="Times New Roman" w:eastAsia="Times New Roman" w:hAnsi="Times New Roman" w:cs="Times New Roman"/>
          <w:sz w:val="20"/>
          <w:szCs w:val="20"/>
          <w:lang w:val="en-US"/>
        </w:rPr>
        <w:t>myself</w:t>
      </w:r>
      <w:proofErr w:type="gramEnd"/>
      <w:r w:rsidR="009C6845" w:rsidRPr="00EC104C">
        <w:rPr>
          <w:rFonts w:ascii="Times New Roman" w:eastAsia="Times New Roman" w:hAnsi="Times New Roman" w:cs="Times New Roman"/>
          <w:sz w:val="20"/>
          <w:szCs w:val="20"/>
          <w:lang w:val="en-US"/>
        </w:rPr>
        <w:t xml:space="preserve"> have discussed potentially giving students an </w:t>
      </w:r>
      <w:r w:rsidR="0078472E" w:rsidRPr="00EC104C">
        <w:rPr>
          <w:rFonts w:ascii="Times New Roman" w:eastAsia="Times New Roman" w:hAnsi="Times New Roman" w:cs="Times New Roman"/>
          <w:sz w:val="20"/>
          <w:szCs w:val="20"/>
          <w:lang w:val="en-US"/>
        </w:rPr>
        <w:t>opportunity to perform their routine</w:t>
      </w:r>
      <w:r w:rsidR="009C6845" w:rsidRPr="00EC104C">
        <w:rPr>
          <w:rFonts w:ascii="Times New Roman" w:eastAsia="Times New Roman" w:hAnsi="Times New Roman" w:cs="Times New Roman"/>
          <w:sz w:val="20"/>
          <w:szCs w:val="20"/>
          <w:lang w:val="en-US"/>
        </w:rPr>
        <w:t>s</w:t>
      </w:r>
      <w:r w:rsidR="0078472E" w:rsidRPr="00EC104C">
        <w:rPr>
          <w:rFonts w:ascii="Times New Roman" w:eastAsia="Times New Roman" w:hAnsi="Times New Roman" w:cs="Times New Roman"/>
          <w:sz w:val="20"/>
          <w:szCs w:val="20"/>
          <w:lang w:val="en-US"/>
        </w:rPr>
        <w:t xml:space="preserve"> for the school at an assembly (totally optional). </w:t>
      </w:r>
      <w:r w:rsidR="009C6845" w:rsidRPr="00EC104C">
        <w:rPr>
          <w:rFonts w:ascii="Times New Roman" w:eastAsia="Times New Roman" w:hAnsi="Times New Roman" w:cs="Times New Roman"/>
          <w:sz w:val="20"/>
          <w:szCs w:val="20"/>
          <w:lang w:val="en-US"/>
        </w:rPr>
        <w:t>This is tentative for the moment, I will send an email and post on the blog</w:t>
      </w:r>
      <w:r w:rsidR="00237A5C" w:rsidRPr="00EC104C">
        <w:rPr>
          <w:rFonts w:ascii="Times New Roman" w:eastAsia="Times New Roman" w:hAnsi="Times New Roman" w:cs="Times New Roman"/>
          <w:sz w:val="20"/>
          <w:szCs w:val="20"/>
          <w:lang w:val="en-US"/>
        </w:rPr>
        <w:t xml:space="preserve"> if it is going to happen,</w:t>
      </w:r>
      <w:r w:rsidR="009C6845" w:rsidRPr="00EC104C">
        <w:rPr>
          <w:rFonts w:ascii="Times New Roman" w:eastAsia="Times New Roman" w:hAnsi="Times New Roman" w:cs="Times New Roman"/>
          <w:sz w:val="20"/>
          <w:szCs w:val="20"/>
          <w:lang w:val="en-US"/>
        </w:rPr>
        <w:t xml:space="preserve"> so you</w:t>
      </w:r>
      <w:r w:rsidR="00237A5C" w:rsidRPr="00EC104C">
        <w:rPr>
          <w:rFonts w:ascii="Times New Roman" w:eastAsia="Times New Roman" w:hAnsi="Times New Roman" w:cs="Times New Roman"/>
          <w:sz w:val="20"/>
          <w:szCs w:val="20"/>
          <w:lang w:val="en-US"/>
        </w:rPr>
        <w:t xml:space="preserve"> can</w:t>
      </w:r>
      <w:r w:rsidR="009C6845" w:rsidRPr="00EC104C">
        <w:rPr>
          <w:rFonts w:ascii="Times New Roman" w:eastAsia="Times New Roman" w:hAnsi="Times New Roman" w:cs="Times New Roman"/>
          <w:sz w:val="20"/>
          <w:szCs w:val="20"/>
          <w:lang w:val="en-US"/>
        </w:rPr>
        <w:t xml:space="preserve"> attend if you like. </w:t>
      </w:r>
    </w:p>
    <w:p w:rsidR="0078472E" w:rsidRPr="0078472E" w:rsidRDefault="0078472E" w:rsidP="0078472E">
      <w:pPr>
        <w:spacing w:after="0" w:line="240" w:lineRule="auto"/>
        <w:rPr>
          <w:rFonts w:ascii="Times New Roman" w:eastAsia="Times New Roman" w:hAnsi="Times New Roman" w:cs="Times New Roman"/>
          <w:sz w:val="20"/>
          <w:szCs w:val="20"/>
          <w:lang w:val="en-US"/>
        </w:rPr>
      </w:pPr>
      <w:r w:rsidRPr="0078472E">
        <w:rPr>
          <w:rFonts w:ascii="Times New Roman" w:eastAsia="Times New Roman" w:hAnsi="Times New Roman" w:cs="Times New Roman"/>
          <w:sz w:val="20"/>
          <w:szCs w:val="20"/>
          <w:lang w:val="en-US"/>
        </w:rPr>
        <w:t xml:space="preserve">     Remember to check the class blog daily for files on assessments, tests and updates on class work: </w:t>
      </w:r>
      <w:hyperlink r:id="rId5" w:history="1">
        <w:r w:rsidRPr="00EC104C">
          <w:rPr>
            <w:rFonts w:ascii="Times New Roman" w:eastAsia="Times New Roman" w:hAnsi="Times New Roman" w:cs="Times New Roman"/>
            <w:color w:val="0563C1" w:themeColor="hyperlink"/>
            <w:sz w:val="20"/>
            <w:szCs w:val="20"/>
            <w:u w:val="single"/>
            <w:lang w:val="en-US"/>
          </w:rPr>
          <w:t>http://www.cuming-klassenclassroom.com/</w:t>
        </w:r>
      </w:hyperlink>
      <w:r w:rsidRPr="0078472E">
        <w:rPr>
          <w:rFonts w:ascii="Times New Roman" w:eastAsia="Times New Roman" w:hAnsi="Times New Roman" w:cs="Times New Roman"/>
          <w:sz w:val="20"/>
          <w:szCs w:val="20"/>
          <w:lang w:val="en-US"/>
        </w:rPr>
        <w:t xml:space="preserve"> </w:t>
      </w:r>
    </w:p>
    <w:p w:rsidR="009670AA" w:rsidRPr="003B402B" w:rsidRDefault="009670AA" w:rsidP="009670AA">
      <w:pPr>
        <w:pStyle w:val="Normal1"/>
        <w:spacing w:before="0" w:beforeAutospacing="0" w:after="0" w:afterAutospacing="0" w:line="280" w:lineRule="atLeast"/>
        <w:jc w:val="both"/>
        <w:rPr>
          <w:b/>
          <w:sz w:val="28"/>
          <w:szCs w:val="28"/>
        </w:rPr>
      </w:pPr>
      <w:r>
        <w:rPr>
          <w:noProof/>
          <w:lang w:val="en-US" w:eastAsia="en-US"/>
        </w:rPr>
        <w:drawing>
          <wp:anchor distT="0" distB="0" distL="114300" distR="114300" simplePos="0" relativeHeight="251659264" behindDoc="0" locked="0" layoutInCell="1" allowOverlap="1" wp14:anchorId="2F2F517C" wp14:editId="4555DECF">
            <wp:simplePos x="0" y="0"/>
            <wp:positionH relativeFrom="column">
              <wp:posOffset>-304800</wp:posOffset>
            </wp:positionH>
            <wp:positionV relativeFrom="paragraph">
              <wp:posOffset>5715</wp:posOffset>
            </wp:positionV>
            <wp:extent cx="914400" cy="914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FA2160">
        <w:rPr>
          <w:rStyle w:val="normalchar"/>
          <w:color w:val="000000"/>
          <w:sz w:val="22"/>
          <w:szCs w:val="22"/>
        </w:rPr>
        <w:t xml:space="preserve">        </w:t>
      </w:r>
      <w:r>
        <w:rPr>
          <w:sz w:val="18"/>
          <w:szCs w:val="18"/>
        </w:rPr>
        <w:t xml:space="preserve">                          </w:t>
      </w:r>
      <w:r>
        <w:rPr>
          <w:b/>
          <w:sz w:val="28"/>
          <w:szCs w:val="28"/>
        </w:rPr>
        <w:t xml:space="preserve">Calendar </w:t>
      </w:r>
      <w:r w:rsidR="009C6845">
        <w:rPr>
          <w:b/>
          <w:sz w:val="28"/>
          <w:szCs w:val="28"/>
        </w:rPr>
        <w:t>events for March 2019</w:t>
      </w:r>
      <w:r>
        <w:t xml:space="preserve">      </w:t>
      </w:r>
    </w:p>
    <w:p w:rsidR="009670AA" w:rsidRDefault="009670AA" w:rsidP="009670AA">
      <w:pPr>
        <w:pStyle w:val="NoSpacing"/>
      </w:pPr>
      <w:r>
        <w:t xml:space="preserve">                      </w:t>
      </w:r>
      <w:r w:rsidR="009C6845">
        <w:t xml:space="preserve">Friday, March </w:t>
      </w:r>
      <w:r>
        <w:t xml:space="preserve">          </w:t>
      </w:r>
      <w:r w:rsidR="009C6845">
        <w:t xml:space="preserve">    </w:t>
      </w:r>
      <w:r>
        <w:t xml:space="preserve">   </w:t>
      </w:r>
      <w:r w:rsidR="009C6845">
        <w:t>-Saskatoon Symphony Orchestra to perform “Peter and the Wolf”</w:t>
      </w:r>
    </w:p>
    <w:p w:rsidR="009C6845" w:rsidRDefault="009C6845" w:rsidP="009670AA">
      <w:pPr>
        <w:pStyle w:val="NoSpacing"/>
      </w:pPr>
      <w:r>
        <w:t xml:space="preserve">                      Monday, March 4          -“I Gen” program for grade 5 presenting at 9 am in the LRC</w:t>
      </w:r>
    </w:p>
    <w:p w:rsidR="009670AA" w:rsidRDefault="002E43E0" w:rsidP="009670AA">
      <w:pPr>
        <w:pStyle w:val="NoSpacing"/>
      </w:pPr>
      <w:r>
        <w:rPr>
          <w:noProof/>
          <w:sz w:val="24"/>
          <w:szCs w:val="24"/>
          <w:lang w:val="en-US"/>
        </w:rPr>
        <w:drawing>
          <wp:anchor distT="0" distB="0" distL="114300" distR="114300" simplePos="0" relativeHeight="251660288" behindDoc="0" locked="0" layoutInCell="1" allowOverlap="1" wp14:anchorId="0A518B99" wp14:editId="75652706">
            <wp:simplePos x="0" y="0"/>
            <wp:positionH relativeFrom="column">
              <wp:posOffset>4219575</wp:posOffset>
            </wp:positionH>
            <wp:positionV relativeFrom="paragraph">
              <wp:posOffset>6350</wp:posOffset>
            </wp:positionV>
            <wp:extent cx="914400" cy="8102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r w:rsidR="009670AA">
        <w:t xml:space="preserve">                      </w:t>
      </w:r>
      <w:r w:rsidR="009C6845">
        <w:t>Monday, March 11</w:t>
      </w:r>
      <w:r w:rsidR="009670AA">
        <w:t xml:space="preserve">     </w:t>
      </w:r>
      <w:r w:rsidR="009C6845">
        <w:t xml:space="preserve"> </w:t>
      </w:r>
      <w:r w:rsidR="009670AA">
        <w:t xml:space="preserve">   -PD day no school for students                                             </w:t>
      </w:r>
    </w:p>
    <w:p w:rsidR="009670AA" w:rsidRDefault="009670AA" w:rsidP="009670AA">
      <w:pPr>
        <w:pStyle w:val="NoSpacing"/>
      </w:pPr>
      <w:r>
        <w:t xml:space="preserve">                      Monday, March </w:t>
      </w:r>
      <w:r w:rsidR="009C6845">
        <w:t>25</w:t>
      </w:r>
      <w:r>
        <w:t xml:space="preserve">         -report cards go home</w:t>
      </w:r>
    </w:p>
    <w:p w:rsidR="009C6845" w:rsidRDefault="009C6845" w:rsidP="009670AA">
      <w:pPr>
        <w:pStyle w:val="NoSpacing"/>
      </w:pPr>
      <w:r>
        <w:t xml:space="preserve">                      Thursday, March 28</w:t>
      </w:r>
      <w:r w:rsidRPr="009C6845">
        <w:rPr>
          <w:vertAlign w:val="superscript"/>
        </w:rPr>
        <w:t>th</w:t>
      </w:r>
      <w:r>
        <w:t xml:space="preserve">      - evening conferences 3:30-7:45 pm</w:t>
      </w:r>
    </w:p>
    <w:p w:rsidR="009670AA" w:rsidRDefault="009670AA" w:rsidP="009670AA">
      <w:pPr>
        <w:pStyle w:val="NoSpacing"/>
      </w:pPr>
      <w:r>
        <w:t xml:space="preserve">                      Friday</w:t>
      </w:r>
      <w:r w:rsidR="009C6845">
        <w:t>,</w:t>
      </w:r>
      <w:r>
        <w:t xml:space="preserve"> March </w:t>
      </w:r>
      <w:r w:rsidR="009C6845">
        <w:t>29th</w:t>
      </w:r>
      <w:r>
        <w:t xml:space="preserve">         </w:t>
      </w:r>
      <w:r w:rsidR="009C6845">
        <w:t>-am conferences 8:30-11:45 am</w:t>
      </w:r>
    </w:p>
    <w:p w:rsidR="009670AA" w:rsidRDefault="009670AA" w:rsidP="009670AA">
      <w:pPr>
        <w:pStyle w:val="NoSpacing"/>
        <w:rPr>
          <w:b/>
        </w:rPr>
      </w:pPr>
      <w:r>
        <w:t xml:space="preserve">                                           </w:t>
      </w:r>
    </w:p>
    <w:p w:rsidR="004D5911" w:rsidRDefault="009670AA" w:rsidP="0078472E">
      <w:pPr>
        <w:pStyle w:val="Normal1"/>
        <w:spacing w:before="0" w:beforeAutospacing="0" w:after="0" w:afterAutospacing="0" w:line="240" w:lineRule="atLeast"/>
        <w:rPr>
          <w:rStyle w:val="Hyperlink"/>
          <w:u w:val="none"/>
        </w:rPr>
      </w:pPr>
      <w:r>
        <w:rPr>
          <w:color w:val="000000"/>
        </w:rPr>
        <w:t xml:space="preserve">             Please free to contact us via email at any time:</w:t>
      </w:r>
      <w:r>
        <w:rPr>
          <w:rStyle w:val="apple-converted-space"/>
          <w:color w:val="000000"/>
        </w:rPr>
        <w:t> </w:t>
      </w:r>
      <w:hyperlink r:id="rId8" w:history="1">
        <w:r w:rsidRPr="00125E1A">
          <w:rPr>
            <w:rStyle w:val="Hyperlink"/>
          </w:rPr>
          <w:t>cumingc@spsd.sk.ca</w:t>
        </w:r>
      </w:hyperlink>
      <w:r w:rsidRPr="0036512C">
        <w:rPr>
          <w:rStyle w:val="Hyperlink"/>
          <w:u w:val="none"/>
        </w:rPr>
        <w:t xml:space="preserve">    </w:t>
      </w:r>
    </w:p>
    <w:p w:rsidR="0078472E" w:rsidRDefault="0078472E" w:rsidP="0078472E">
      <w:pPr>
        <w:spacing w:after="0" w:line="240" w:lineRule="auto"/>
        <w:rPr>
          <w:b/>
        </w:rPr>
      </w:pPr>
      <w:r>
        <w:rPr>
          <w:noProof/>
          <w:color w:val="0000FF"/>
          <w:lang w:val="en-US"/>
        </w:rPr>
        <w:lastRenderedPageBreak/>
        <mc:AlternateContent>
          <mc:Choice Requires="wps">
            <w:drawing>
              <wp:anchor distT="0" distB="0" distL="114300" distR="114300" simplePos="0" relativeHeight="251665408" behindDoc="0" locked="0" layoutInCell="1" allowOverlap="1">
                <wp:simplePos x="0" y="0"/>
                <wp:positionH relativeFrom="column">
                  <wp:posOffset>1219200</wp:posOffset>
                </wp:positionH>
                <wp:positionV relativeFrom="paragraph">
                  <wp:posOffset>123825</wp:posOffset>
                </wp:positionV>
                <wp:extent cx="2657475" cy="1000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6574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72E" w:rsidRPr="0078472E" w:rsidRDefault="0078472E">
                            <w:pPr>
                              <w:rPr>
                                <w:sz w:val="32"/>
                                <w:szCs w:val="32"/>
                              </w:rPr>
                            </w:pPr>
                            <w:r w:rsidRPr="0078472E">
                              <w:rPr>
                                <w:sz w:val="32"/>
                                <w:szCs w:val="32"/>
                              </w:rPr>
                              <w:t xml:space="preserve">March Curricular Outcomes </w:t>
                            </w:r>
                          </w:p>
                          <w:p w:rsidR="0078472E" w:rsidRPr="0078472E" w:rsidRDefault="0078472E">
                            <w:pPr>
                              <w:rPr>
                                <w:sz w:val="32"/>
                                <w:szCs w:val="32"/>
                              </w:rPr>
                            </w:pPr>
                            <w:r>
                              <w:rPr>
                                <w:sz w:val="32"/>
                                <w:szCs w:val="32"/>
                              </w:rPr>
                              <w:t xml:space="preserve">                </w:t>
                            </w:r>
                            <w:r w:rsidRPr="0078472E">
                              <w:rPr>
                                <w:sz w:val="32"/>
                                <w:szCs w:val="3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96pt;margin-top:9.75pt;width:209.25pt;height:7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" fillcolor="white [3201]" strokeweight=".5pt">
                <v:textbox>
                  <w:txbxContent>
                    <w:p w:rsidR="0078472E" w:rsidRPr="0078472E" w:rsidRDefault="0078472E">
                      <w:pPr>
                        <w:rPr>
                          <w:sz w:val="32"/>
                          <w:szCs w:val="32"/>
                        </w:rPr>
                      </w:pPr>
                      <w:r w:rsidRPr="0078472E">
                        <w:rPr>
                          <w:sz w:val="32"/>
                          <w:szCs w:val="32"/>
                        </w:rPr>
                        <w:t xml:space="preserve">March Curricular Outcomes </w:t>
                      </w:r>
                    </w:p>
                    <w:p w:rsidR="0078472E" w:rsidRPr="0078472E" w:rsidRDefault="0078472E">
                      <w:pPr>
                        <w:rPr>
                          <w:sz w:val="32"/>
                          <w:szCs w:val="32"/>
                        </w:rPr>
                      </w:pPr>
                      <w:r>
                        <w:rPr>
                          <w:sz w:val="32"/>
                          <w:szCs w:val="32"/>
                        </w:rPr>
                        <w:t xml:space="preserve">                </w:t>
                      </w:r>
                      <w:r w:rsidRPr="0078472E">
                        <w:rPr>
                          <w:sz w:val="32"/>
                          <w:szCs w:val="32"/>
                        </w:rPr>
                        <w:t>2019</w:t>
                      </w:r>
                    </w:p>
                  </w:txbxContent>
                </v:textbox>
              </v:shape>
            </w:pict>
          </mc:Fallback>
        </mc:AlternateContent>
      </w:r>
      <w:r w:rsidRPr="008E5248">
        <w:rPr>
          <w:noProof/>
          <w:color w:val="0000FF"/>
        </w:rPr>
        <w:drawing>
          <wp:inline distT="0" distB="0" distL="0" distR="0" wp14:anchorId="7210789D" wp14:editId="7CF015A5">
            <wp:extent cx="1153795" cy="1127316"/>
            <wp:effectExtent l="0" t="0" r="8255" b="0"/>
            <wp:docPr id="5" name="Picture 5" descr="http://t0.gstatic.com/images?q=tbn:ANd9GcSxJyKIp4NbqRCbysrpuTZgU6BFNhVjSR36bUnOwgcl4WKhDc4_">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xJyKIp4NbqRCbysrpuTZgU6BFNhVjSR36bUnOwgcl4WKhDc4_">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942" cy="1152863"/>
                    </a:xfrm>
                    <a:prstGeom prst="rect">
                      <a:avLst/>
                    </a:prstGeom>
                    <a:noFill/>
                    <a:ln>
                      <a:noFill/>
                    </a:ln>
                  </pic:spPr>
                </pic:pic>
              </a:graphicData>
            </a:graphic>
          </wp:inline>
        </w:drawing>
      </w:r>
      <w:r>
        <w:rPr>
          <w:b/>
        </w:rPr>
        <w:t xml:space="preserve">                                                                                       </w:t>
      </w:r>
      <w:r>
        <w:rPr>
          <w:rFonts w:ascii="Arial" w:hAnsi="Arial" w:cs="Arial"/>
          <w:noProof/>
          <w:color w:val="0000FF"/>
        </w:rPr>
        <w:drawing>
          <wp:inline distT="0" distB="0" distL="0" distR="0" wp14:anchorId="42ADAF99" wp14:editId="1C36655D">
            <wp:extent cx="1438275" cy="1156374"/>
            <wp:effectExtent l="0" t="0" r="0" b="5715"/>
            <wp:docPr id="6" name="Picture 6" descr="https://encrypted-tbn2.gstatic.com/images?q=tbn:ANd9GcSWJQiCSFplTzpz7XSry10JazPvnboaWzYc0I5wjETbl8JiX5bWODLdYLu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WJQiCSFplTzpz7XSry10JazPvnboaWzYc0I5wjETbl8JiX5bWODLdYLu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247" cy="1169215"/>
                    </a:xfrm>
                    <a:prstGeom prst="rect">
                      <a:avLst/>
                    </a:prstGeom>
                    <a:noFill/>
                    <a:ln>
                      <a:noFill/>
                    </a:ln>
                  </pic:spPr>
                </pic:pic>
              </a:graphicData>
            </a:graphic>
          </wp:inline>
        </w:drawing>
      </w:r>
    </w:p>
    <w:p w:rsidR="0078472E" w:rsidRDefault="0078472E" w:rsidP="0078472E">
      <w:pPr>
        <w:spacing w:after="0" w:line="240" w:lineRule="auto"/>
        <w:rPr>
          <w:b/>
        </w:rPr>
      </w:pPr>
    </w:p>
    <w:p w:rsidR="0078472E" w:rsidRPr="0078472E" w:rsidRDefault="0078472E" w:rsidP="0078472E">
      <w:pPr>
        <w:spacing w:after="0" w:line="240" w:lineRule="auto"/>
      </w:pPr>
      <w:r w:rsidRPr="0078472E">
        <w:rPr>
          <w:b/>
        </w:rPr>
        <w:t>Language Arts:</w:t>
      </w:r>
    </w:p>
    <w:p w:rsidR="0078472E" w:rsidRPr="0078472E" w:rsidRDefault="0078472E" w:rsidP="0078472E">
      <w:pPr>
        <w:spacing w:after="0" w:line="240" w:lineRule="auto"/>
      </w:pPr>
      <w:r w:rsidRPr="0078472E">
        <w:t xml:space="preserve">-explicit instruction </w:t>
      </w:r>
      <w:r w:rsidR="00237A5C">
        <w:t>figurative literary Devices: onomatopoeia, alliteration, irony, personification,</w:t>
      </w:r>
    </w:p>
    <w:p w:rsidR="00237A5C" w:rsidRDefault="00237A5C" w:rsidP="00237A5C">
      <w:pPr>
        <w:spacing w:after="0" w:line="240" w:lineRule="auto"/>
      </w:pPr>
      <w:r w:rsidRPr="0078472E">
        <w:t>-figurative language introduction: reading, writing and exploring various types of figurative language (alliteration, hyperbole, onomatopoeia, irony, metaphors and similes)</w:t>
      </w:r>
    </w:p>
    <w:p w:rsidR="00237A5C" w:rsidRPr="0078472E" w:rsidRDefault="00237A5C" w:rsidP="00237A5C">
      <w:pPr>
        <w:spacing w:after="0" w:line="240" w:lineRule="auto"/>
      </w:pPr>
      <w:r>
        <w:t>-animal avatar assignment and spirit animal assignment</w:t>
      </w:r>
    </w:p>
    <w:p w:rsidR="0078472E" w:rsidRDefault="0078472E" w:rsidP="0078472E">
      <w:pPr>
        <w:spacing w:after="0" w:line="240" w:lineRule="auto"/>
      </w:pPr>
      <w:r w:rsidRPr="0078472E">
        <w:t>-writing: legend writing</w:t>
      </w:r>
      <w:r w:rsidR="00237A5C">
        <w:t xml:space="preserve"> creating own and self-assessment via rubric</w:t>
      </w:r>
    </w:p>
    <w:p w:rsidR="00237A5C" w:rsidRPr="0078472E" w:rsidRDefault="00237A5C" w:rsidP="0078472E">
      <w:pPr>
        <w:spacing w:after="0" w:line="240" w:lineRule="auto"/>
      </w:pPr>
    </w:p>
    <w:p w:rsidR="0078472E" w:rsidRPr="0078472E" w:rsidRDefault="0078472E" w:rsidP="0078472E">
      <w:pPr>
        <w:spacing w:after="0" w:line="240" w:lineRule="auto"/>
        <w:rPr>
          <w:b/>
        </w:rPr>
      </w:pPr>
      <w:r w:rsidRPr="0078472E">
        <w:rPr>
          <w:b/>
        </w:rPr>
        <w:t>Math: Multiplication</w:t>
      </w:r>
      <w:r>
        <w:rPr>
          <w:b/>
        </w:rPr>
        <w:t xml:space="preserve"> (starting in March)</w:t>
      </w:r>
    </w:p>
    <w:p w:rsidR="0078472E" w:rsidRPr="0078472E" w:rsidRDefault="0078472E" w:rsidP="0078472E">
      <w:pPr>
        <w:spacing w:after="0" w:line="240" w:lineRule="auto"/>
        <w:rPr>
          <w:rFonts w:ascii="Trebuchet MS" w:eastAsia="Times New Roman" w:hAnsi="Trebuchet MS" w:cs="Times New Roman"/>
          <w:bCs/>
          <w:sz w:val="20"/>
          <w:szCs w:val="20"/>
          <w:lang w:val="en"/>
        </w:rPr>
      </w:pPr>
      <w:r w:rsidRPr="0078472E">
        <w:rPr>
          <w:rFonts w:ascii="Trebuchet MS" w:eastAsia="Times New Roman" w:hAnsi="Trebuchet MS" w:cs="Times New Roman"/>
          <w:bCs/>
          <w:sz w:val="20"/>
          <w:szCs w:val="20"/>
          <w:lang w:val="en"/>
        </w:rPr>
        <w:t>-locating products using a variety of problem-solving strategies</w:t>
      </w:r>
    </w:p>
    <w:p w:rsidR="0078472E" w:rsidRPr="0078472E" w:rsidRDefault="0078472E" w:rsidP="0078472E">
      <w:pPr>
        <w:spacing w:after="0" w:line="240" w:lineRule="auto"/>
        <w:rPr>
          <w:rFonts w:ascii="Trebuchet MS" w:eastAsia="Times New Roman" w:hAnsi="Trebuchet MS" w:cs="Times New Roman"/>
          <w:bCs/>
          <w:sz w:val="20"/>
          <w:szCs w:val="20"/>
          <w:lang w:val="en"/>
        </w:rPr>
      </w:pPr>
      <w:r w:rsidRPr="0078472E">
        <w:rPr>
          <w:rFonts w:ascii="Trebuchet MS" w:eastAsia="Times New Roman" w:hAnsi="Trebuchet MS" w:cs="Times New Roman"/>
          <w:bCs/>
          <w:sz w:val="20"/>
          <w:szCs w:val="20"/>
          <w:lang w:val="en"/>
        </w:rPr>
        <w:t>-double- and triple-digit multiplication</w:t>
      </w:r>
    </w:p>
    <w:p w:rsidR="0078472E" w:rsidRPr="0078472E" w:rsidRDefault="0078472E" w:rsidP="0078472E">
      <w:pPr>
        <w:spacing w:after="0" w:line="240" w:lineRule="auto"/>
        <w:rPr>
          <w:b/>
        </w:rPr>
      </w:pPr>
    </w:p>
    <w:p w:rsidR="0078472E" w:rsidRPr="0078472E" w:rsidRDefault="0078472E" w:rsidP="0078472E">
      <w:pPr>
        <w:spacing w:after="0" w:line="240" w:lineRule="auto"/>
        <w:rPr>
          <w:b/>
        </w:rPr>
      </w:pPr>
      <w:r w:rsidRPr="0078472E">
        <w:rPr>
          <w:b/>
        </w:rPr>
        <w:t>Science: Sound</w:t>
      </w:r>
    </w:p>
    <w:p w:rsidR="0078472E" w:rsidRPr="0078472E" w:rsidRDefault="0078472E" w:rsidP="0078472E">
      <w:pPr>
        <w:spacing w:after="0" w:line="240" w:lineRule="auto"/>
        <w:rPr>
          <w:rFonts w:eastAsia="Times New Roman" w:cstheme="minorHAnsi"/>
          <w:b/>
          <w:bCs/>
          <w:sz w:val="20"/>
          <w:szCs w:val="20"/>
          <w:lang w:val="en"/>
        </w:rPr>
      </w:pPr>
      <w:r w:rsidRPr="0078472E">
        <w:rPr>
          <w:rFonts w:eastAsia="Times New Roman" w:cstheme="minorHAnsi"/>
          <w:bCs/>
          <w:sz w:val="20"/>
          <w:szCs w:val="20"/>
          <w:lang w:val="en"/>
        </w:rPr>
        <w:t>-</w:t>
      </w:r>
      <w:r w:rsidRPr="0078472E">
        <w:rPr>
          <w:rFonts w:eastAsia="Times New Roman" w:cstheme="minorHAnsi"/>
          <w:sz w:val="20"/>
          <w:szCs w:val="20"/>
          <w:lang w:val="en"/>
        </w:rPr>
        <w:t>exploring the characteristics and physical properties of sound in the environment and how those sounds are detected by humans and animals</w:t>
      </w:r>
    </w:p>
    <w:p w:rsidR="0078472E" w:rsidRPr="0078472E" w:rsidRDefault="0078472E" w:rsidP="0078472E">
      <w:pPr>
        <w:spacing w:after="0" w:line="240" w:lineRule="auto"/>
        <w:rPr>
          <w:rFonts w:eastAsia="Times New Roman" w:cstheme="minorHAnsi"/>
          <w:sz w:val="20"/>
          <w:szCs w:val="20"/>
          <w:lang w:val="en"/>
        </w:rPr>
      </w:pPr>
      <w:r w:rsidRPr="0078472E">
        <w:rPr>
          <w:rFonts w:eastAsia="Times New Roman" w:cstheme="minorHAnsi"/>
          <w:b/>
          <w:bCs/>
          <w:sz w:val="20"/>
          <w:szCs w:val="20"/>
          <w:lang w:val="en"/>
        </w:rPr>
        <w:t>-</w:t>
      </w:r>
      <w:r w:rsidRPr="0078472E">
        <w:rPr>
          <w:rFonts w:eastAsia="Times New Roman" w:cstheme="minorHAnsi"/>
          <w:sz w:val="20"/>
          <w:szCs w:val="20"/>
          <w:lang w:val="en"/>
        </w:rPr>
        <w:t xml:space="preserve"> drawing conclusions about the characteristics and physical properties of sound, including pitch and loudness, based on observations through hands on experiments and documenting observations in lab reports</w:t>
      </w:r>
    </w:p>
    <w:p w:rsidR="0078472E" w:rsidRPr="0078472E" w:rsidRDefault="0078472E" w:rsidP="0078472E">
      <w:pPr>
        <w:spacing w:after="0" w:line="240" w:lineRule="auto"/>
      </w:pPr>
    </w:p>
    <w:p w:rsidR="0078472E" w:rsidRPr="0078472E" w:rsidRDefault="0078472E" w:rsidP="0078472E">
      <w:pPr>
        <w:spacing w:after="0" w:line="240" w:lineRule="auto"/>
        <w:rPr>
          <w:b/>
        </w:rPr>
      </w:pPr>
      <w:r w:rsidRPr="0078472E">
        <w:rPr>
          <w:b/>
        </w:rPr>
        <w:t>Social Studies: Interactions &amp; Interdependence (ongoing)</w:t>
      </w:r>
    </w:p>
    <w:p w:rsidR="0078472E" w:rsidRPr="0078472E" w:rsidRDefault="0078472E" w:rsidP="0078472E">
      <w:pPr>
        <w:spacing w:after="0" w:line="240" w:lineRule="auto"/>
      </w:pPr>
      <w:r w:rsidRPr="0078472E">
        <w:t>-</w:t>
      </w:r>
      <w:r>
        <w:t>Canada’s Explorer’s</w:t>
      </w:r>
      <w:r w:rsidRPr="0078472E">
        <w:t>, the history and culture of Metis peoples in Saskatchewan and Canada pre-Confederation</w:t>
      </w:r>
    </w:p>
    <w:p w:rsidR="0078472E" w:rsidRPr="0078472E" w:rsidRDefault="0078472E" w:rsidP="0078472E">
      <w:pPr>
        <w:spacing w:after="0" w:line="240" w:lineRule="auto"/>
        <w:rPr>
          <w:b/>
        </w:rPr>
      </w:pPr>
    </w:p>
    <w:p w:rsidR="0078472E" w:rsidRDefault="0078472E" w:rsidP="0078472E">
      <w:pPr>
        <w:spacing w:after="0" w:line="240" w:lineRule="auto"/>
        <w:rPr>
          <w:b/>
        </w:rPr>
      </w:pPr>
      <w:r w:rsidRPr="0078472E">
        <w:rPr>
          <w:b/>
        </w:rPr>
        <w:t>Health:</w:t>
      </w:r>
      <w:r>
        <w:rPr>
          <w:b/>
        </w:rPr>
        <w:t xml:space="preserve"> Decision Making</w:t>
      </w:r>
    </w:p>
    <w:p w:rsidR="0078472E" w:rsidRPr="0078472E" w:rsidRDefault="0078472E" w:rsidP="0078472E">
      <w:pPr>
        <w:spacing w:after="0" w:line="240" w:lineRule="auto"/>
        <w:rPr>
          <w:b/>
        </w:rPr>
      </w:pPr>
      <w:r w:rsidRPr="0078472E">
        <w:rPr>
          <w:b/>
        </w:rPr>
        <w:t xml:space="preserve"> Abuse in Relationships</w:t>
      </w:r>
      <w:r>
        <w:rPr>
          <w:b/>
        </w:rPr>
        <w:t>, Conflict Resolution</w:t>
      </w:r>
      <w:r w:rsidRPr="0078472E">
        <w:rPr>
          <w:b/>
        </w:rPr>
        <w:t xml:space="preserve"> and Bullying (on going)</w:t>
      </w:r>
    </w:p>
    <w:p w:rsidR="0078472E" w:rsidRPr="0078472E" w:rsidRDefault="0078472E" w:rsidP="0078472E">
      <w:pPr>
        <w:spacing w:after="0" w:line="240" w:lineRule="auto"/>
      </w:pPr>
      <w:r w:rsidRPr="0078472E">
        <w:t>-looking at conflict and responses, bullying, roleplay and conflict resolution strategies</w:t>
      </w:r>
    </w:p>
    <w:p w:rsidR="0078472E" w:rsidRPr="0078472E" w:rsidRDefault="0078472E" w:rsidP="0078472E">
      <w:pPr>
        <w:spacing w:after="0" w:line="240" w:lineRule="auto"/>
        <w:rPr>
          <w:rFonts w:eastAsia="Times New Roman" w:cs="Times New Roman"/>
          <w:lang w:val="en-US"/>
        </w:rPr>
      </w:pPr>
      <w:r w:rsidRPr="0078472E">
        <w:rPr>
          <w:rFonts w:eastAsia="Times New Roman" w:cs="Times New Roman"/>
          <w:lang w:val="en-US"/>
        </w:rPr>
        <w:t>-the types of bullying, problem solving, and dramatic roleplay/group work</w:t>
      </w:r>
    </w:p>
    <w:p w:rsidR="0078472E" w:rsidRPr="0078472E" w:rsidRDefault="0078472E" w:rsidP="0078472E">
      <w:pPr>
        <w:spacing w:after="0" w:line="240" w:lineRule="auto"/>
        <w:rPr>
          <w:rFonts w:eastAsia="Times New Roman" w:cs="Times New Roman"/>
          <w:lang w:val="en-US"/>
        </w:rPr>
      </w:pPr>
      <w:r w:rsidRPr="0078472E">
        <w:rPr>
          <w:rFonts w:eastAsia="Times New Roman" w:cs="Times New Roman"/>
          <w:lang w:val="en-US"/>
        </w:rPr>
        <w:t xml:space="preserve">-“I’m the boss of me” decision making </w:t>
      </w:r>
    </w:p>
    <w:p w:rsidR="0078472E" w:rsidRPr="0078472E" w:rsidRDefault="0078472E" w:rsidP="0078472E">
      <w:pPr>
        <w:spacing w:after="0" w:line="240" w:lineRule="auto"/>
        <w:rPr>
          <w:b/>
        </w:rPr>
      </w:pPr>
    </w:p>
    <w:p w:rsidR="0078472E" w:rsidRPr="0078472E" w:rsidRDefault="0078472E" w:rsidP="0078472E">
      <w:pPr>
        <w:spacing w:after="0" w:line="240" w:lineRule="auto"/>
        <w:rPr>
          <w:b/>
        </w:rPr>
      </w:pPr>
      <w:r w:rsidRPr="0078472E">
        <w:rPr>
          <w:b/>
        </w:rPr>
        <w:t>Art Education:  Elements of Dance (ongoing)</w:t>
      </w:r>
    </w:p>
    <w:p w:rsidR="0078472E" w:rsidRPr="0078472E" w:rsidRDefault="0078472E" w:rsidP="0078472E">
      <w:pPr>
        <w:spacing w:after="0" w:line="240" w:lineRule="auto"/>
      </w:pPr>
      <w:r w:rsidRPr="0078472E">
        <w:t xml:space="preserve">-small group work: developing themes, routines and movement collaboratively using the elements of dance for expressing themes (shape, dynamics, form, space, pathways/ locomotor) </w:t>
      </w:r>
    </w:p>
    <w:p w:rsidR="0078472E" w:rsidRDefault="0078472E" w:rsidP="0078472E">
      <w:pPr>
        <w:spacing w:after="0" w:line="240" w:lineRule="auto"/>
      </w:pPr>
      <w:r w:rsidRPr="0078472E">
        <w:t>-participation: performing routines for others and being a respectful audience member</w:t>
      </w:r>
    </w:p>
    <w:p w:rsidR="0078472E" w:rsidRPr="0078472E" w:rsidRDefault="0078472E" w:rsidP="0078472E">
      <w:pPr>
        <w:spacing w:after="0" w:line="240" w:lineRule="auto"/>
      </w:pPr>
      <w:r>
        <w:t>-group choreography</w:t>
      </w:r>
    </w:p>
    <w:p w:rsidR="0078472E" w:rsidRPr="0078472E" w:rsidRDefault="0078472E" w:rsidP="0078472E">
      <w:pPr>
        <w:spacing w:after="0" w:line="240" w:lineRule="auto"/>
      </w:pPr>
      <w:r w:rsidRPr="0078472E">
        <w:rPr>
          <w:noProof/>
          <w:lang w:val="en-US"/>
        </w:rPr>
        <mc:AlternateContent>
          <mc:Choice Requires="wps">
            <w:drawing>
              <wp:anchor distT="0" distB="0" distL="114300" distR="114300" simplePos="0" relativeHeight="251664384" behindDoc="0" locked="0" layoutInCell="1" allowOverlap="1" wp14:anchorId="6E75FE2F" wp14:editId="3FA53F85">
                <wp:simplePos x="0" y="0"/>
                <wp:positionH relativeFrom="column">
                  <wp:posOffset>974090</wp:posOffset>
                </wp:positionH>
                <wp:positionV relativeFrom="paragraph">
                  <wp:posOffset>170815</wp:posOffset>
                </wp:positionV>
                <wp:extent cx="3950335" cy="1473835"/>
                <wp:effectExtent l="0" t="0" r="12065" b="12065"/>
                <wp:wrapNone/>
                <wp:docPr id="9" name="Text Box 9"/>
                <wp:cNvGraphicFramePr/>
                <a:graphic xmlns:a="http://schemas.openxmlformats.org/drawingml/2006/main">
                  <a:graphicData uri="http://schemas.microsoft.com/office/word/2010/wordprocessingShape">
                    <wps:wsp>
                      <wps:cNvSpPr txBox="1"/>
                      <wps:spPr>
                        <a:xfrm>
                          <a:off x="0" y="0"/>
                          <a:ext cx="3950335" cy="1473835"/>
                        </a:xfrm>
                        <a:prstGeom prst="rect">
                          <a:avLst/>
                        </a:prstGeom>
                        <a:solidFill>
                          <a:sysClr val="window" lastClr="FFFFFF"/>
                        </a:solidFill>
                        <a:ln w="6350">
                          <a:solidFill>
                            <a:prstClr val="black"/>
                          </a:solidFill>
                        </a:ln>
                      </wps:spPr>
                      <wps:txbx>
                        <w:txbxContent>
                          <w:p w:rsidR="0078472E" w:rsidRDefault="0078472E" w:rsidP="0078472E">
                            <w:r>
                              <w:t xml:space="preserve">If you need to contact me, please email me at </w:t>
                            </w:r>
                            <w:hyperlink r:id="rId13" w:history="1">
                              <w:r w:rsidRPr="00AC23B5">
                                <w:rPr>
                                  <w:rStyle w:val="Hyperlink"/>
                                </w:rPr>
                                <w:t>cumingc@spsd.sk.ca</w:t>
                              </w:r>
                            </w:hyperlink>
                            <w:r>
                              <w:t xml:space="preserve"> </w:t>
                            </w:r>
                          </w:p>
                          <w:p w:rsidR="0078472E" w:rsidRDefault="0078472E" w:rsidP="0078472E">
                            <w:r>
                              <w:t xml:space="preserve">Check out the blog at </w:t>
                            </w:r>
                            <w:hyperlink r:id="rId14" w:history="1">
                              <w:r w:rsidRPr="00A11158">
                                <w:rPr>
                                  <w:rStyle w:val="Hyperlink"/>
                                </w:rPr>
                                <w:t>http://www.cuming-klassenclassroom.com/</w:t>
                              </w:r>
                            </w:hyperlink>
                            <w:r>
                              <w:t xml:space="preserve"> </w:t>
                            </w:r>
                          </w:p>
                          <w:p w:rsidR="0078472E" w:rsidRDefault="0078472E" w:rsidP="0078472E">
                            <w:r>
                              <w:t xml:space="preserve">Best regards, </w:t>
                            </w:r>
                          </w:p>
                          <w:p w:rsidR="0078472E" w:rsidRPr="008C36A6" w:rsidRDefault="0078472E" w:rsidP="0078472E">
                            <w:r>
                              <w:t>Coralee Cuming</w:t>
                            </w:r>
                          </w:p>
                          <w:p w:rsidR="0078472E" w:rsidRDefault="0078472E" w:rsidP="00784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FE2F" id="Text Box 9" o:spid="_x0000_s1028" type="#_x0000_t202" style="position:absolute;margin-left:76.7pt;margin-top:13.45pt;width:311.05pt;height:11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" fillcolor="window" strokeweight=".5pt">
                <v:textbox>
                  <w:txbxContent>
                    <w:p w:rsidR="0078472E" w:rsidRDefault="0078472E" w:rsidP="0078472E">
                      <w:r>
                        <w:t xml:space="preserve">If you need to contact me, please email me at </w:t>
                      </w:r>
                      <w:hyperlink r:id="rId15" w:history="1">
                        <w:r w:rsidRPr="00AC23B5">
                          <w:rPr>
                            <w:rStyle w:val="Hyperlink"/>
                          </w:rPr>
                          <w:t>cumingc@spsd.sk.ca</w:t>
                        </w:r>
                      </w:hyperlink>
                      <w:r>
                        <w:t xml:space="preserve"> </w:t>
                      </w:r>
                    </w:p>
                    <w:p w:rsidR="0078472E" w:rsidRDefault="0078472E" w:rsidP="0078472E">
                      <w:r>
                        <w:t xml:space="preserve">Check out the blog at </w:t>
                      </w:r>
                      <w:hyperlink r:id="rId16" w:history="1">
                        <w:r w:rsidRPr="00A11158">
                          <w:rPr>
                            <w:rStyle w:val="Hyperlink"/>
                          </w:rPr>
                          <w:t>http://www.cuming-klassenclassroom.com/</w:t>
                        </w:r>
                      </w:hyperlink>
                      <w:r>
                        <w:t xml:space="preserve"> </w:t>
                      </w:r>
                    </w:p>
                    <w:p w:rsidR="0078472E" w:rsidRDefault="0078472E" w:rsidP="0078472E">
                      <w:r>
                        <w:t xml:space="preserve">Best regards, </w:t>
                      </w:r>
                    </w:p>
                    <w:p w:rsidR="0078472E" w:rsidRPr="008C36A6" w:rsidRDefault="0078472E" w:rsidP="0078472E">
                      <w:r>
                        <w:t>Coralee Cuming</w:t>
                      </w:r>
                    </w:p>
                    <w:p w:rsidR="0078472E" w:rsidRDefault="0078472E" w:rsidP="0078472E"/>
                  </w:txbxContent>
                </v:textbox>
              </v:shape>
            </w:pict>
          </mc:Fallback>
        </mc:AlternateContent>
      </w:r>
    </w:p>
    <w:p w:rsidR="0078472E" w:rsidRPr="0078472E" w:rsidRDefault="0078472E" w:rsidP="0078472E">
      <w:pPr>
        <w:spacing w:after="0" w:line="240" w:lineRule="auto"/>
      </w:pPr>
    </w:p>
    <w:p w:rsidR="0078472E" w:rsidRPr="0078472E" w:rsidRDefault="0078472E" w:rsidP="0078472E">
      <w:pPr>
        <w:spacing w:after="0" w:line="240" w:lineRule="auto"/>
      </w:pPr>
    </w:p>
    <w:p w:rsidR="0078472E" w:rsidRPr="0078472E" w:rsidRDefault="0078472E" w:rsidP="0078472E">
      <w:pPr>
        <w:spacing w:after="0" w:line="240" w:lineRule="auto"/>
      </w:pPr>
    </w:p>
    <w:p w:rsidR="0078472E" w:rsidRPr="0078472E" w:rsidRDefault="0078472E" w:rsidP="0078472E">
      <w:pPr>
        <w:spacing w:after="0" w:line="240" w:lineRule="auto"/>
      </w:pPr>
      <w:r w:rsidRPr="0078472E">
        <w:rPr>
          <w:noProof/>
          <w:lang w:val="en-US"/>
        </w:rPr>
        <w:drawing>
          <wp:anchor distT="0" distB="0" distL="114300" distR="114300" simplePos="0" relativeHeight="251663360" behindDoc="0" locked="0" layoutInCell="1" allowOverlap="1" wp14:anchorId="4182A144" wp14:editId="4B718046">
            <wp:simplePos x="0" y="0"/>
            <wp:positionH relativeFrom="column">
              <wp:posOffset>0</wp:posOffset>
            </wp:positionH>
            <wp:positionV relativeFrom="paragraph">
              <wp:posOffset>-635</wp:posOffset>
            </wp:positionV>
            <wp:extent cx="914400" cy="81026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p>
    <w:p w:rsidR="0078472E" w:rsidRPr="0078472E" w:rsidRDefault="0078472E" w:rsidP="0078472E">
      <w:pPr>
        <w:spacing w:after="0" w:line="240" w:lineRule="auto"/>
      </w:pPr>
      <w:r w:rsidRPr="0078472E">
        <w:br/>
      </w:r>
    </w:p>
    <w:p w:rsidR="0078472E" w:rsidRPr="0078472E" w:rsidRDefault="0078472E" w:rsidP="0078472E">
      <w:pPr>
        <w:spacing w:line="259" w:lineRule="auto"/>
      </w:pPr>
    </w:p>
    <w:p w:rsidR="0078472E" w:rsidRPr="0078472E" w:rsidRDefault="0078472E" w:rsidP="0078472E">
      <w:pPr>
        <w:spacing w:line="259" w:lineRule="auto"/>
      </w:pPr>
    </w:p>
    <w:p w:rsidR="0078472E" w:rsidRPr="0078472E" w:rsidRDefault="0078472E" w:rsidP="0078472E">
      <w:pPr>
        <w:pStyle w:val="Normal1"/>
        <w:spacing w:before="0" w:beforeAutospacing="0" w:after="0" w:afterAutospacing="0" w:line="240" w:lineRule="atLeast"/>
        <w:rPr>
          <w:color w:val="0000FF"/>
          <w:u w:val="single"/>
        </w:rPr>
      </w:pPr>
    </w:p>
    <w:p w:rsidR="0078472E" w:rsidRDefault="0078472E"/>
    <w:sectPr w:rsidR="00784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AA"/>
    <w:rsid w:val="00237A5C"/>
    <w:rsid w:val="002E43E0"/>
    <w:rsid w:val="004D5911"/>
    <w:rsid w:val="0078472E"/>
    <w:rsid w:val="009670AA"/>
    <w:rsid w:val="009C6845"/>
    <w:rsid w:val="009D56D8"/>
    <w:rsid w:val="00EC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79D28-6C5B-4679-812D-F47F16C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AA"/>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670A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char">
    <w:name w:val="normal__char"/>
    <w:basedOn w:val="DefaultParagraphFont"/>
    <w:rsid w:val="009670AA"/>
  </w:style>
  <w:style w:type="character" w:customStyle="1" w:styleId="apple-converted-space">
    <w:name w:val="apple-converted-space"/>
    <w:basedOn w:val="DefaultParagraphFont"/>
    <w:rsid w:val="009670AA"/>
  </w:style>
  <w:style w:type="character" w:styleId="Hyperlink">
    <w:name w:val="Hyperlink"/>
    <w:basedOn w:val="DefaultParagraphFont"/>
    <w:uiPriority w:val="99"/>
    <w:unhideWhenUsed/>
    <w:rsid w:val="009670AA"/>
    <w:rPr>
      <w:color w:val="0000FF"/>
      <w:u w:val="single"/>
    </w:rPr>
  </w:style>
  <w:style w:type="paragraph" w:styleId="NoSpacing">
    <w:name w:val="No Spacing"/>
    <w:uiPriority w:val="1"/>
    <w:qFormat/>
    <w:rsid w:val="009670AA"/>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mingc@spsd.sk.ca" TargetMode="External"/><Relationship Id="rId13" Type="http://schemas.openxmlformats.org/officeDocument/2006/relationships/hyperlink" Target="mailto:cumingc@spsd.sk.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uming-klassenclassroom.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ca/imgres?imgurl&amp;imgrefurl=http://www.easingwold.n-yorks.sch.uk/page_viewer.asp?page=Curriculum&amp;pid=3&amp;h=0&amp;w=0&amp;sz=1&amp;tbnid=HpPJsziQOU3X_M&amp;tbnh=201&amp;tbnw=250&amp;zoom=1&amp;docid=vKUor6u0Ec0vcM&amp;ei=8rHIUo_fF8jR2QXU-4DQBg&amp;ved=0CAIQsCUoAA" TargetMode="External"/><Relationship Id="rId5" Type="http://schemas.openxmlformats.org/officeDocument/2006/relationships/hyperlink" Target="http://www.cuming-klassenclassroom.com/" TargetMode="External"/><Relationship Id="rId15" Type="http://schemas.openxmlformats.org/officeDocument/2006/relationships/hyperlink" Target="mailto:cumingc@spsd.sk.ca" TargetMode="External"/><Relationship Id="rId10" Type="http://schemas.openxmlformats.org/officeDocument/2006/relationships/image" Target="media/image4.jpeg"/><Relationship Id="rId4" Type="http://schemas.openxmlformats.org/officeDocument/2006/relationships/image" Target="media/image1.jpg"/><Relationship Id="rId9"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4" Type="http://schemas.openxmlformats.org/officeDocument/2006/relationships/hyperlink" Target="http://www.cuming-klassenclass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dc:creator>
  <cp:keywords/>
  <dc:description/>
  <cp:lastModifiedBy>Cuming, Coralee</cp:lastModifiedBy>
  <cp:revision>2</cp:revision>
  <dcterms:created xsi:type="dcterms:W3CDTF">2019-02-26T22:43:00Z</dcterms:created>
  <dcterms:modified xsi:type="dcterms:W3CDTF">2019-02-26T22:43:00Z</dcterms:modified>
</cp:coreProperties>
</file>