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F3CE3" w14:textId="6C5BC7F4" w:rsidR="002C04F3" w:rsidRPr="00181904" w:rsidRDefault="004C307F">
      <w:pPr>
        <w:rPr>
          <w:b/>
          <w:bCs/>
          <w:sz w:val="32"/>
          <w:szCs w:val="32"/>
        </w:rPr>
      </w:pPr>
      <w:r w:rsidRPr="00181904">
        <w:rPr>
          <w:sz w:val="32"/>
          <w:szCs w:val="32"/>
        </w:rPr>
        <w:t xml:space="preserve">                     </w:t>
      </w:r>
      <w:r w:rsidR="00181904">
        <w:rPr>
          <w:b/>
          <w:bCs/>
          <w:sz w:val="32"/>
          <w:szCs w:val="32"/>
        </w:rPr>
        <w:t>Gra</w:t>
      </w:r>
      <w:r w:rsidRPr="00181904">
        <w:rPr>
          <w:b/>
          <w:bCs/>
          <w:sz w:val="32"/>
          <w:szCs w:val="32"/>
        </w:rPr>
        <w:t>de 4 September Program Summary</w:t>
      </w:r>
      <w:r w:rsidR="00272D5F">
        <w:rPr>
          <w:b/>
          <w:bCs/>
          <w:sz w:val="32"/>
          <w:szCs w:val="32"/>
        </w:rPr>
        <w:t xml:space="preserve"> 2020</w:t>
      </w:r>
    </w:p>
    <w:p w14:paraId="7AC81EFE" w14:textId="77777777" w:rsidR="004C307F" w:rsidRPr="00F07E74" w:rsidRDefault="004C307F" w:rsidP="004C307F">
      <w:pPr>
        <w:rPr>
          <w:rFonts w:cstheme="minorHAnsi"/>
          <w:b/>
          <w:bCs/>
          <w:sz w:val="28"/>
          <w:szCs w:val="28"/>
          <w:u w:val="single"/>
        </w:rPr>
      </w:pPr>
      <w:r w:rsidRPr="00F07E74">
        <w:rPr>
          <w:rFonts w:cstheme="minorHAnsi"/>
          <w:b/>
          <w:bCs/>
          <w:sz w:val="28"/>
          <w:szCs w:val="28"/>
          <w:u w:val="single"/>
        </w:rPr>
        <w:t xml:space="preserve">Language Arts: </w:t>
      </w:r>
    </w:p>
    <w:p w14:paraId="54B789DC" w14:textId="3BBFE36B" w:rsidR="004C307F" w:rsidRPr="004C307F" w:rsidRDefault="004C307F" w:rsidP="004C307F">
      <w:pPr>
        <w:rPr>
          <w:rFonts w:eastAsia="Times New Roman" w:cstheme="minorHAnsi"/>
          <w:b/>
          <w:bCs/>
          <w:sz w:val="24"/>
          <w:szCs w:val="24"/>
        </w:rPr>
      </w:pPr>
      <w:r w:rsidRPr="004C307F">
        <w:rPr>
          <w:rFonts w:eastAsia="Times New Roman" w:cstheme="minorHAnsi"/>
          <w:b/>
          <w:bCs/>
          <w:sz w:val="24"/>
          <w:szCs w:val="24"/>
        </w:rPr>
        <w:t>Reading</w:t>
      </w:r>
    </w:p>
    <w:p w14:paraId="4B845B82" w14:textId="26125255" w:rsidR="004C307F" w:rsidRPr="00F07E74" w:rsidRDefault="004C307F" w:rsidP="004C307F">
      <w:pPr>
        <w:pStyle w:val="NoSpacing"/>
        <w:rPr>
          <w:sz w:val="24"/>
          <w:szCs w:val="24"/>
        </w:rPr>
      </w:pPr>
      <w:r w:rsidRPr="00F07E74">
        <w:rPr>
          <w:sz w:val="24"/>
          <w:szCs w:val="24"/>
        </w:rPr>
        <w:t>-informative testing: Jerry John’s</w:t>
      </w:r>
      <w:r w:rsidR="0082793E">
        <w:rPr>
          <w:sz w:val="24"/>
          <w:szCs w:val="24"/>
        </w:rPr>
        <w:t xml:space="preserve"> (testing grade level reading fluency)</w:t>
      </w:r>
      <w:r w:rsidRPr="00F07E74">
        <w:rPr>
          <w:sz w:val="24"/>
          <w:szCs w:val="24"/>
        </w:rPr>
        <w:t>, Words Their Way</w:t>
      </w:r>
      <w:r w:rsidR="0082793E">
        <w:rPr>
          <w:sz w:val="24"/>
          <w:szCs w:val="24"/>
        </w:rPr>
        <w:t xml:space="preserve"> </w:t>
      </w:r>
      <w:r w:rsidR="00D0671B">
        <w:rPr>
          <w:sz w:val="24"/>
          <w:szCs w:val="24"/>
        </w:rPr>
        <w:t xml:space="preserve">(testing </w:t>
      </w:r>
      <w:proofErr w:type="spellStart"/>
      <w:r w:rsidR="00D0671B">
        <w:rPr>
          <w:sz w:val="24"/>
          <w:szCs w:val="24"/>
        </w:rPr>
        <w:t>phoneic</w:t>
      </w:r>
      <w:proofErr w:type="spellEnd"/>
      <w:r w:rsidR="00D0671B">
        <w:rPr>
          <w:sz w:val="24"/>
          <w:szCs w:val="24"/>
        </w:rPr>
        <w:t xml:space="preserve"> awareness and spelling)</w:t>
      </w:r>
      <w:r w:rsidRPr="00F07E74">
        <w:rPr>
          <w:sz w:val="24"/>
          <w:szCs w:val="24"/>
        </w:rPr>
        <w:t xml:space="preserve"> and reading inventory</w:t>
      </w:r>
      <w:r w:rsidR="00D0671B">
        <w:rPr>
          <w:sz w:val="24"/>
          <w:szCs w:val="24"/>
        </w:rPr>
        <w:t xml:space="preserve"> (testing purpose, reading strategies, interests, and connections)</w:t>
      </w:r>
    </w:p>
    <w:p w14:paraId="3F1C0F97" w14:textId="3AF4B77E" w:rsidR="004C307F" w:rsidRPr="00F07E74" w:rsidRDefault="004C307F" w:rsidP="004C307F">
      <w:pPr>
        <w:pStyle w:val="NoSpacing"/>
        <w:rPr>
          <w:sz w:val="24"/>
          <w:szCs w:val="24"/>
        </w:rPr>
      </w:pPr>
      <w:r w:rsidRPr="00F07E74">
        <w:rPr>
          <w:sz w:val="24"/>
          <w:szCs w:val="24"/>
        </w:rPr>
        <w:t xml:space="preserve">-IPICK strategy: selecting appropriate reading materials using the I Pick strategy for selecting good fit books for interest and using the “five </w:t>
      </w:r>
      <w:proofErr w:type="gramStart"/>
      <w:r w:rsidR="00F07E74" w:rsidRPr="00F07E74">
        <w:rPr>
          <w:sz w:val="24"/>
          <w:szCs w:val="24"/>
        </w:rPr>
        <w:t>finger</w:t>
      </w:r>
      <w:proofErr w:type="gramEnd"/>
      <w:r w:rsidRPr="00F07E74">
        <w:rPr>
          <w:sz w:val="24"/>
          <w:szCs w:val="24"/>
        </w:rPr>
        <w:t>” rule for reading suitability</w:t>
      </w:r>
    </w:p>
    <w:p w14:paraId="4A7EC94B" w14:textId="2C14E550" w:rsidR="004C307F" w:rsidRPr="00F07E74" w:rsidRDefault="004C307F" w:rsidP="004C307F">
      <w:pPr>
        <w:pStyle w:val="NoSpacing"/>
        <w:rPr>
          <w:sz w:val="24"/>
          <w:szCs w:val="24"/>
        </w:rPr>
      </w:pPr>
      <w:r w:rsidRPr="00F07E74">
        <w:rPr>
          <w:sz w:val="24"/>
          <w:szCs w:val="24"/>
        </w:rPr>
        <w:t>-exploring fiction</w:t>
      </w:r>
      <w:r w:rsidR="00181904">
        <w:rPr>
          <w:sz w:val="24"/>
          <w:szCs w:val="24"/>
        </w:rPr>
        <w:t xml:space="preserve"> (genres)</w:t>
      </w:r>
      <w:r w:rsidRPr="00F07E74">
        <w:rPr>
          <w:sz w:val="24"/>
          <w:szCs w:val="24"/>
        </w:rPr>
        <w:t xml:space="preserve"> and non-fiction</w:t>
      </w:r>
      <w:r w:rsidR="00181904">
        <w:rPr>
          <w:sz w:val="24"/>
          <w:szCs w:val="24"/>
        </w:rPr>
        <w:t xml:space="preserve"> (reference materials)</w:t>
      </w:r>
      <w:r w:rsidRPr="00F07E74">
        <w:rPr>
          <w:sz w:val="24"/>
          <w:szCs w:val="24"/>
        </w:rPr>
        <w:t xml:space="preserve"> types of books and features</w:t>
      </w:r>
    </w:p>
    <w:p w14:paraId="328EFCD5" w14:textId="77777777" w:rsidR="004C307F" w:rsidRPr="00F07E74" w:rsidRDefault="004C307F" w:rsidP="004C307F">
      <w:pPr>
        <w:pStyle w:val="NoSpacing"/>
        <w:rPr>
          <w:sz w:val="24"/>
          <w:szCs w:val="24"/>
        </w:rPr>
      </w:pPr>
      <w:r w:rsidRPr="00F07E74">
        <w:rPr>
          <w:sz w:val="24"/>
          <w:szCs w:val="24"/>
        </w:rPr>
        <w:t>-exploring purpose for reading, writing, viewing and responding through explicit instruction:</w:t>
      </w:r>
    </w:p>
    <w:p w14:paraId="62E7258B" w14:textId="77777777" w:rsidR="004C307F" w:rsidRPr="00F07E74" w:rsidRDefault="004C307F" w:rsidP="004C307F">
      <w:pPr>
        <w:pStyle w:val="NoSpacing"/>
        <w:rPr>
          <w:sz w:val="24"/>
          <w:szCs w:val="24"/>
        </w:rPr>
      </w:pPr>
      <w:r w:rsidRPr="00F07E74">
        <w:rPr>
          <w:sz w:val="24"/>
          <w:szCs w:val="24"/>
        </w:rPr>
        <w:t>-creating images, pictures, and drawings to explain visual representations and to show viewing</w:t>
      </w:r>
    </w:p>
    <w:p w14:paraId="58983909" w14:textId="24C36DBF" w:rsidR="004C307F" w:rsidRPr="00F07E74" w:rsidRDefault="004C307F" w:rsidP="004C307F">
      <w:pPr>
        <w:pStyle w:val="NoSpacing"/>
        <w:rPr>
          <w:sz w:val="24"/>
          <w:szCs w:val="24"/>
        </w:rPr>
      </w:pPr>
      <w:r w:rsidRPr="00F07E74">
        <w:rPr>
          <w:sz w:val="24"/>
          <w:szCs w:val="24"/>
        </w:rPr>
        <w:t>-Independent book study: DEAR activities using self-selected reading materials and doing reading log activities</w:t>
      </w:r>
      <w:r w:rsidR="0096155D">
        <w:rPr>
          <w:sz w:val="24"/>
          <w:szCs w:val="24"/>
        </w:rPr>
        <w:t xml:space="preserve"> on</w:t>
      </w:r>
      <w:r w:rsidRPr="00F07E74">
        <w:rPr>
          <w:sz w:val="24"/>
          <w:szCs w:val="24"/>
        </w:rPr>
        <w:t xml:space="preserve"> reading comprehension strands</w:t>
      </w:r>
      <w:r w:rsidR="0096155D">
        <w:rPr>
          <w:sz w:val="24"/>
          <w:szCs w:val="24"/>
        </w:rPr>
        <w:t>:</w:t>
      </w:r>
    </w:p>
    <w:p w14:paraId="62D0EB8E" w14:textId="350D308B" w:rsidR="004C307F" w:rsidRPr="00F07E74" w:rsidRDefault="004C307F" w:rsidP="004C307F">
      <w:pPr>
        <w:pStyle w:val="NoSpacing"/>
        <w:rPr>
          <w:sz w:val="24"/>
          <w:szCs w:val="24"/>
        </w:rPr>
      </w:pPr>
      <w:r w:rsidRPr="00F07E74">
        <w:rPr>
          <w:sz w:val="24"/>
          <w:szCs w:val="24"/>
        </w:rPr>
        <w:t xml:space="preserve">     -determining importance: outlining the main idea of text by outlining and summarizing the beginning, middle and end</w:t>
      </w:r>
    </w:p>
    <w:p w14:paraId="03E985E6" w14:textId="1E023097" w:rsidR="004C307F" w:rsidRPr="00F07E74" w:rsidRDefault="004C307F" w:rsidP="004C307F">
      <w:pPr>
        <w:pStyle w:val="NoSpacing"/>
        <w:rPr>
          <w:sz w:val="24"/>
          <w:szCs w:val="24"/>
        </w:rPr>
      </w:pPr>
      <w:r w:rsidRPr="00F07E74">
        <w:rPr>
          <w:sz w:val="24"/>
          <w:szCs w:val="24"/>
        </w:rPr>
        <w:t xml:space="preserve">     -visualization: illustrating, describing and outlining the setting</w:t>
      </w:r>
    </w:p>
    <w:p w14:paraId="30C27DD4" w14:textId="2DEE520E" w:rsidR="004C307F" w:rsidRPr="00F07E74" w:rsidRDefault="004C307F" w:rsidP="004C307F">
      <w:pPr>
        <w:pStyle w:val="NoSpacing"/>
        <w:rPr>
          <w:sz w:val="24"/>
          <w:szCs w:val="24"/>
        </w:rPr>
      </w:pPr>
      <w:r w:rsidRPr="00F07E74">
        <w:rPr>
          <w:sz w:val="24"/>
          <w:szCs w:val="24"/>
        </w:rPr>
        <w:t xml:space="preserve">      -connections: compare texts using a Venn diagram</w:t>
      </w:r>
    </w:p>
    <w:p w14:paraId="6CCAE9C2" w14:textId="77777777" w:rsidR="004C307F" w:rsidRPr="00F07E74" w:rsidRDefault="004C307F" w:rsidP="004C307F">
      <w:pPr>
        <w:pStyle w:val="NoSpacing"/>
        <w:rPr>
          <w:sz w:val="24"/>
          <w:szCs w:val="24"/>
        </w:rPr>
      </w:pPr>
      <w:r w:rsidRPr="00F07E74">
        <w:rPr>
          <w:sz w:val="24"/>
          <w:szCs w:val="24"/>
        </w:rPr>
        <w:t xml:space="preserve">      -purpose for reading-persuasive writing: with the support of an illustration to support reasons for this selection being a good book for others to read  </w:t>
      </w:r>
    </w:p>
    <w:p w14:paraId="30620D7A" w14:textId="04B49717" w:rsidR="004C307F" w:rsidRPr="00F07E74" w:rsidRDefault="004C307F" w:rsidP="004C307F">
      <w:pPr>
        <w:pStyle w:val="NoSpacing"/>
        <w:rPr>
          <w:sz w:val="24"/>
          <w:szCs w:val="24"/>
        </w:rPr>
      </w:pPr>
      <w:r w:rsidRPr="00F07E74">
        <w:rPr>
          <w:sz w:val="24"/>
          <w:szCs w:val="24"/>
        </w:rPr>
        <w:t xml:space="preserve">      -questioning- asking higher order questions and answering with inferring, researching or reading on </w:t>
      </w:r>
      <w:r w:rsidR="0096155D">
        <w:rPr>
          <w:sz w:val="24"/>
          <w:szCs w:val="24"/>
        </w:rPr>
        <w:t>for author’s clues</w:t>
      </w:r>
      <w:r w:rsidRPr="00F07E74">
        <w:rPr>
          <w:sz w:val="24"/>
          <w:szCs w:val="24"/>
        </w:rPr>
        <w:t xml:space="preserve">  </w:t>
      </w:r>
    </w:p>
    <w:p w14:paraId="249F6CA0" w14:textId="31EC3A30" w:rsidR="004C307F" w:rsidRP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C307F">
        <w:rPr>
          <w:rFonts w:eastAsia="Times New Roman" w:cstheme="minorHAnsi"/>
          <w:b/>
          <w:bCs/>
          <w:sz w:val="24"/>
          <w:szCs w:val="24"/>
        </w:rPr>
        <w:t>Writing</w:t>
      </w:r>
    </w:p>
    <w:p w14:paraId="1316FA17" w14:textId="77777777" w:rsidR="004C307F" w:rsidRP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C307F">
        <w:rPr>
          <w:rFonts w:eastAsia="Times New Roman" w:cstheme="minorHAnsi"/>
          <w:sz w:val="24"/>
          <w:szCs w:val="24"/>
        </w:rPr>
        <w:t>-practice in cursive writing: neatness, letter formation, how to read and understand handwritten texts</w:t>
      </w:r>
    </w:p>
    <w:p w14:paraId="7384EE2A" w14:textId="77777777" w:rsidR="004C307F" w:rsidRP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C307F">
        <w:rPr>
          <w:rFonts w:eastAsia="Times New Roman" w:cstheme="minorHAnsi"/>
          <w:sz w:val="24"/>
          <w:szCs w:val="24"/>
        </w:rPr>
        <w:t>-using graphic organizers for pre-writing or idea development before writing</w:t>
      </w:r>
    </w:p>
    <w:p w14:paraId="4DB1A8BC" w14:textId="77777777" w:rsidR="004C307F" w:rsidRP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C307F">
        <w:rPr>
          <w:rFonts w:eastAsia="Times New Roman" w:cstheme="minorHAnsi"/>
          <w:sz w:val="24"/>
          <w:szCs w:val="24"/>
        </w:rPr>
        <w:t>-</w:t>
      </w:r>
      <w:r w:rsidRPr="004C307F">
        <w:rPr>
          <w:rFonts w:eastAsia="Times New Roman" w:cstheme="minorHAnsi"/>
          <w:b/>
          <w:sz w:val="24"/>
          <w:szCs w:val="24"/>
        </w:rPr>
        <w:t>informal journal writing</w:t>
      </w:r>
      <w:r w:rsidRPr="004C307F">
        <w:rPr>
          <w:rFonts w:eastAsia="Times New Roman" w:cstheme="minorHAnsi"/>
          <w:sz w:val="24"/>
          <w:szCs w:val="24"/>
        </w:rPr>
        <w:t xml:space="preserve"> weekly entries on feelings, outlining activities, opinions, and personal experiences. Students write three paragraphs to one page on a selected topic, add an illustration to express ideas visually</w:t>
      </w:r>
    </w:p>
    <w:p w14:paraId="33A3084B" w14:textId="3D16F7C4" w:rsid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C307F">
        <w:rPr>
          <w:rFonts w:eastAsia="Times New Roman" w:cstheme="minorHAnsi"/>
          <w:sz w:val="24"/>
          <w:szCs w:val="24"/>
        </w:rPr>
        <w:t>-reflective writing: self-assessment using a rubric, outlines and goal setting</w:t>
      </w:r>
    </w:p>
    <w:p w14:paraId="352BF923" w14:textId="730192DF" w:rsid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6C6914" w14:textId="627ED480" w:rsidR="004C307F" w:rsidRPr="00F07E74" w:rsidRDefault="004C307F" w:rsidP="004C307F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 w:rsidRPr="00F07E74">
        <w:rPr>
          <w:rFonts w:eastAsia="Times New Roman" w:cstheme="minorHAnsi"/>
          <w:b/>
          <w:bCs/>
          <w:sz w:val="28"/>
          <w:szCs w:val="28"/>
          <w:u w:val="single"/>
        </w:rPr>
        <w:t xml:space="preserve">Math: </w:t>
      </w:r>
    </w:p>
    <w:p w14:paraId="3A7EC7FA" w14:textId="4E8114E2" w:rsidR="004C307F" w:rsidRPr="004C307F" w:rsidRDefault="004C307F" w:rsidP="004C307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C307F">
        <w:rPr>
          <w:rFonts w:eastAsia="Times New Roman" w:cstheme="minorHAnsi"/>
          <w:b/>
          <w:bCs/>
          <w:sz w:val="24"/>
          <w:szCs w:val="24"/>
        </w:rPr>
        <w:t>Patterns</w:t>
      </w:r>
    </w:p>
    <w:p w14:paraId="2CCA93A5" w14:textId="77777777" w:rsidR="004C307F" w:rsidRP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C307F">
        <w:rPr>
          <w:rFonts w:eastAsia="Times New Roman" w:cstheme="minorHAnsi"/>
          <w:sz w:val="24"/>
          <w:szCs w:val="24"/>
        </w:rPr>
        <w:t>-identifying patterns: increasing, decreasing and repetitive patterns</w:t>
      </w:r>
    </w:p>
    <w:p w14:paraId="728EE1E7" w14:textId="77777777" w:rsidR="004C307F" w:rsidRP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C307F">
        <w:rPr>
          <w:rFonts w:eastAsia="Times New Roman" w:cstheme="minorHAnsi"/>
          <w:sz w:val="24"/>
          <w:szCs w:val="24"/>
        </w:rPr>
        <w:t>-finding subsequent numbers in a table by using a pattern rule</w:t>
      </w:r>
    </w:p>
    <w:p w14:paraId="6E7D4743" w14:textId="77777777" w:rsidR="004C307F" w:rsidRP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C307F">
        <w:rPr>
          <w:rFonts w:eastAsia="Times New Roman" w:cstheme="minorHAnsi"/>
          <w:sz w:val="24"/>
          <w:szCs w:val="24"/>
        </w:rPr>
        <w:t>-using problem solving strategies to find sums and differences of patterns</w:t>
      </w:r>
    </w:p>
    <w:p w14:paraId="5723C85B" w14:textId="77777777" w:rsidR="004C307F" w:rsidRP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C307F">
        <w:rPr>
          <w:rFonts w:eastAsia="Times New Roman" w:cstheme="minorHAnsi"/>
          <w:sz w:val="24"/>
          <w:szCs w:val="24"/>
        </w:rPr>
        <w:t>-determine the missing number in an equation</w:t>
      </w:r>
    </w:p>
    <w:p w14:paraId="12CA1E02" w14:textId="77777777" w:rsidR="004C307F" w:rsidRP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C307F">
        <w:rPr>
          <w:rFonts w:eastAsia="Times New Roman" w:cstheme="minorHAnsi"/>
          <w:sz w:val="24"/>
          <w:szCs w:val="24"/>
        </w:rPr>
        <w:t>-using equations to solve problems</w:t>
      </w:r>
    </w:p>
    <w:p w14:paraId="6EEDE91F" w14:textId="4F294B34" w:rsidR="004C307F" w:rsidRP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C307F">
        <w:rPr>
          <w:rFonts w:eastAsia="Times New Roman" w:cstheme="minorHAnsi"/>
          <w:sz w:val="24"/>
          <w:szCs w:val="24"/>
        </w:rPr>
        <w:t>*assessment: writing board samples, math journal</w:t>
      </w:r>
      <w:r>
        <w:rPr>
          <w:rFonts w:eastAsia="Times New Roman" w:cstheme="minorHAnsi"/>
          <w:sz w:val="24"/>
          <w:szCs w:val="24"/>
        </w:rPr>
        <w:t>, unit test</w:t>
      </w:r>
      <w:r w:rsidRPr="004C307F">
        <w:rPr>
          <w:rFonts w:eastAsia="Times New Roman" w:cstheme="minorHAnsi"/>
          <w:sz w:val="24"/>
          <w:szCs w:val="24"/>
        </w:rPr>
        <w:t xml:space="preserve"> and daily class assignments</w:t>
      </w:r>
    </w:p>
    <w:p w14:paraId="38154585" w14:textId="490B0CF3" w:rsidR="004C307F" w:rsidRPr="004C307F" w:rsidRDefault="004C307F" w:rsidP="004C307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C307F">
        <w:rPr>
          <w:rFonts w:eastAsia="Times New Roman" w:cstheme="minorHAnsi"/>
          <w:b/>
          <w:bCs/>
          <w:sz w:val="24"/>
          <w:szCs w:val="24"/>
        </w:rPr>
        <w:t>Place Value</w:t>
      </w:r>
    </w:p>
    <w:p w14:paraId="2318D184" w14:textId="77777777" w:rsidR="004C307F" w:rsidRP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4C307F">
        <w:rPr>
          <w:rFonts w:eastAsia="Times New Roman" w:cstheme="minorHAnsi"/>
          <w:sz w:val="24"/>
          <w:szCs w:val="24"/>
          <w:lang w:val="en"/>
        </w:rPr>
        <w:t>-reads a four-digit numeral without using the word “and” (e.g., 5321 is five thousand three hundred twenty-one)</w:t>
      </w:r>
    </w:p>
    <w:p w14:paraId="0A2A7266" w14:textId="77777777" w:rsidR="004C307F" w:rsidRP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4C307F">
        <w:rPr>
          <w:rFonts w:eastAsia="Times New Roman" w:cstheme="minorHAnsi"/>
          <w:sz w:val="24"/>
          <w:szCs w:val="24"/>
          <w:lang w:val="en"/>
        </w:rPr>
        <w:lastRenderedPageBreak/>
        <w:t>-writes a numeral (0 – 10 000), in expanded notation (e.g., 321 = 300 + 20 + 1) and in words</w:t>
      </w:r>
    </w:p>
    <w:p w14:paraId="1973646F" w14:textId="77777777" w:rsidR="004C307F" w:rsidRP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4C307F">
        <w:rPr>
          <w:rFonts w:eastAsia="Times New Roman" w:cstheme="minorHAnsi"/>
          <w:sz w:val="24"/>
          <w:szCs w:val="24"/>
          <w:lang w:val="en"/>
        </w:rPr>
        <w:t>-represents a numeral using a place value chart, base ten blocks or diagrams</w:t>
      </w:r>
    </w:p>
    <w:p w14:paraId="7AE0C4B2" w14:textId="77777777" w:rsidR="004C307F" w:rsidRP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4C307F">
        <w:rPr>
          <w:rFonts w:eastAsia="Times New Roman" w:cstheme="minorHAnsi"/>
          <w:sz w:val="24"/>
          <w:szCs w:val="24"/>
          <w:lang w:val="en"/>
        </w:rPr>
        <w:t>-explains the meaning of each digit in a numeral (ones, tens, hundreds, thousands)</w:t>
      </w:r>
    </w:p>
    <w:p w14:paraId="1BE6E0B8" w14:textId="77777777" w:rsidR="004C307F" w:rsidRP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4C307F">
        <w:rPr>
          <w:rFonts w:eastAsia="Times New Roman" w:cstheme="minorHAnsi"/>
          <w:sz w:val="24"/>
          <w:szCs w:val="24"/>
          <w:lang w:val="en"/>
        </w:rPr>
        <w:t>-orders a set of numbers in ascending or descending order, and explain the order by making references to place value</w:t>
      </w:r>
    </w:p>
    <w:p w14:paraId="0347B6A8" w14:textId="77777777" w:rsidR="004C307F" w:rsidRP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4C307F">
        <w:rPr>
          <w:rFonts w:eastAsia="Times New Roman" w:cstheme="minorHAnsi"/>
          <w:sz w:val="24"/>
          <w:szCs w:val="24"/>
          <w:lang w:val="en"/>
        </w:rPr>
        <w:t>-identifies the missing numbers in an ordered sequence or shown on a number line</w:t>
      </w:r>
    </w:p>
    <w:p w14:paraId="71370D44" w14:textId="77777777" w:rsidR="004C307F" w:rsidRP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  <w:lang w:val="en"/>
        </w:rPr>
      </w:pPr>
      <w:r w:rsidRPr="004C307F">
        <w:rPr>
          <w:rFonts w:eastAsia="Times New Roman" w:cstheme="minorHAnsi"/>
          <w:sz w:val="24"/>
          <w:szCs w:val="24"/>
          <w:lang w:val="en"/>
        </w:rPr>
        <w:t>-identifies incorrectly placed numbers in an ordered sequence or shown on a number line</w:t>
      </w:r>
    </w:p>
    <w:p w14:paraId="6804D96C" w14:textId="6401AAE5" w:rsidR="004C307F" w:rsidRDefault="004C307F" w:rsidP="004C307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C307F">
        <w:rPr>
          <w:rFonts w:eastAsia="Times New Roman" w:cstheme="minorHAnsi"/>
          <w:sz w:val="24"/>
          <w:szCs w:val="24"/>
        </w:rPr>
        <w:t xml:space="preserve">*math journals, center activities, white board work, hands on materials such as: number lines, place value charts, base ten blocks, daily class assignments, and </w:t>
      </w:r>
      <w:r w:rsidR="003E5685">
        <w:rPr>
          <w:rFonts w:eastAsia="Times New Roman" w:cstheme="minorHAnsi"/>
          <w:sz w:val="24"/>
          <w:szCs w:val="24"/>
        </w:rPr>
        <w:t>unit</w:t>
      </w:r>
      <w:r w:rsidRPr="004C307F">
        <w:rPr>
          <w:rFonts w:eastAsia="Times New Roman" w:cstheme="minorHAnsi"/>
          <w:sz w:val="24"/>
          <w:szCs w:val="24"/>
        </w:rPr>
        <w:t xml:space="preserve"> test</w:t>
      </w:r>
      <w:r w:rsidR="003E5685">
        <w:rPr>
          <w:rFonts w:eastAsia="Times New Roman" w:cstheme="minorHAnsi"/>
          <w:sz w:val="24"/>
          <w:szCs w:val="24"/>
        </w:rPr>
        <w:t>s</w:t>
      </w:r>
    </w:p>
    <w:p w14:paraId="2F05FBDE" w14:textId="139C43F9" w:rsidR="003E5685" w:rsidRDefault="003E5685" w:rsidP="004C307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E87681" w14:textId="263B77E2" w:rsidR="003E5685" w:rsidRPr="004C307F" w:rsidRDefault="003E5685" w:rsidP="004C307F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 w:rsidRPr="00F07E74">
        <w:rPr>
          <w:rFonts w:eastAsia="Times New Roman" w:cstheme="minorHAnsi"/>
          <w:b/>
          <w:bCs/>
          <w:sz w:val="28"/>
          <w:szCs w:val="28"/>
          <w:u w:val="single"/>
        </w:rPr>
        <w:t xml:space="preserve">Social Studies: </w:t>
      </w:r>
    </w:p>
    <w:p w14:paraId="2F5F8C3E" w14:textId="572DC6BA" w:rsidR="003E5685" w:rsidRPr="003E5685" w:rsidRDefault="003E5685" w:rsidP="003E5685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  <w:r w:rsidRPr="003E5685">
        <w:rPr>
          <w:rFonts w:eastAsia="Times New Roman" w:cstheme="minorHAnsi"/>
          <w:b/>
          <w:sz w:val="24"/>
          <w:szCs w:val="24"/>
        </w:rPr>
        <w:t xml:space="preserve">Resources &amp; Wealth </w:t>
      </w:r>
    </w:p>
    <w:p w14:paraId="7F93EF5A" w14:textId="77777777" w:rsidR="003E5685" w:rsidRPr="003E5685" w:rsidRDefault="003E5685" w:rsidP="003E5685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3E5685">
        <w:rPr>
          <w:rFonts w:eastAsia="Times New Roman" w:cstheme="minorHAnsi"/>
          <w:sz w:val="24"/>
          <w:szCs w:val="24"/>
          <w:lang w:eastAsia="en-CA"/>
        </w:rPr>
        <w:t>- pioneer farming methods, farming in Saskatchewan and resources of Saskatchewan</w:t>
      </w:r>
    </w:p>
    <w:p w14:paraId="69523ED0" w14:textId="7B45C6C8" w:rsidR="003E5685" w:rsidRPr="003E5685" w:rsidRDefault="003E5685" w:rsidP="003E568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E5685">
        <w:rPr>
          <w:rFonts w:eastAsia="Times New Roman" w:cstheme="minorHAnsi"/>
          <w:sz w:val="24"/>
          <w:szCs w:val="24"/>
        </w:rPr>
        <w:t>-identify and compare the timeline and technology changes in Saskatchewan’s farming community (from pioneer to modern day)</w:t>
      </w:r>
    </w:p>
    <w:p w14:paraId="134099CA" w14:textId="77777777" w:rsidR="003E5685" w:rsidRPr="003E5685" w:rsidRDefault="003E5685" w:rsidP="003E568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E5685">
        <w:rPr>
          <w:rFonts w:eastAsia="Times New Roman" w:cstheme="minorHAnsi"/>
          <w:sz w:val="24"/>
          <w:szCs w:val="24"/>
        </w:rPr>
        <w:t>-identify the factors effecting farming prosperity: environmental factors, technology and vegetation</w:t>
      </w:r>
    </w:p>
    <w:p w14:paraId="111E15A3" w14:textId="75629FB8" w:rsidR="003E5685" w:rsidRDefault="003E5685" w:rsidP="003E568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E5685">
        <w:rPr>
          <w:rFonts w:eastAsia="Times New Roman" w:cstheme="minorHAnsi"/>
          <w:sz w:val="24"/>
          <w:szCs w:val="24"/>
        </w:rPr>
        <w:t>-partner and group work, understanding the changes in techniques, machinery and lifestyles of Saskatchewan’s farming community</w:t>
      </w:r>
    </w:p>
    <w:p w14:paraId="5BAAD663" w14:textId="700C5E49" w:rsidR="00F567AE" w:rsidRDefault="00F567AE" w:rsidP="003E568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F567AE">
        <w:rPr>
          <w:rFonts w:eastAsia="Times New Roman" w:cstheme="minorHAnsi"/>
          <w:b/>
          <w:bCs/>
          <w:sz w:val="24"/>
          <w:szCs w:val="24"/>
        </w:rPr>
        <w:t>Power &amp; Authority</w:t>
      </w:r>
    </w:p>
    <w:p w14:paraId="258A02F1" w14:textId="3BF6791A" w:rsidR="00F567AE" w:rsidRDefault="00F567AE" w:rsidP="003E568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-the rights and responsibilities of citizens</w:t>
      </w:r>
    </w:p>
    <w:p w14:paraId="7990A598" w14:textId="34E054FE" w:rsidR="00F567AE" w:rsidRDefault="00F567AE" w:rsidP="003E568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-the role of the different governing bodies: municipal, </w:t>
      </w:r>
      <w:r w:rsidR="00EE4B7C">
        <w:rPr>
          <w:rFonts w:eastAsia="Times New Roman" w:cstheme="minorHAnsi"/>
          <w:sz w:val="24"/>
          <w:szCs w:val="24"/>
        </w:rPr>
        <w:t>provincial, and</w:t>
      </w:r>
      <w:r>
        <w:rPr>
          <w:rFonts w:eastAsia="Times New Roman" w:cstheme="minorHAnsi"/>
          <w:sz w:val="24"/>
          <w:szCs w:val="24"/>
        </w:rPr>
        <w:t xml:space="preserve"> federal governments and the tax payment structures for funding each</w:t>
      </w:r>
    </w:p>
    <w:p w14:paraId="4B33412C" w14:textId="1320CAAF" w:rsidR="00F567AE" w:rsidRDefault="00F567AE" w:rsidP="003E568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-participating in the Student Vote 2020, CIVIX provincial election and the election process</w:t>
      </w:r>
    </w:p>
    <w:p w14:paraId="1F6C349D" w14:textId="77777777" w:rsidR="00F567AE" w:rsidRDefault="00F567AE" w:rsidP="003E568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-inquiry process: researching candidates, part platforms for both provincial and municipal elections</w:t>
      </w:r>
    </w:p>
    <w:p w14:paraId="218B6577" w14:textId="5C379AAE" w:rsidR="00F567AE" w:rsidRDefault="00F567AE" w:rsidP="003E568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-inquiry on Saskatoon’s civic electoral candidates: mayor, trustee and ward 8</w:t>
      </w:r>
    </w:p>
    <w:p w14:paraId="742C5C10" w14:textId="2D63F63C" w:rsidR="00F567AE" w:rsidRPr="00F567AE" w:rsidRDefault="00F567AE" w:rsidP="003E568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-looking at Saskatchewan’s First Nations and Metis forms of government</w:t>
      </w:r>
    </w:p>
    <w:p w14:paraId="2E978156" w14:textId="77777777" w:rsidR="00F567AE" w:rsidRDefault="00F567AE" w:rsidP="00F567A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E5685">
        <w:rPr>
          <w:rFonts w:eastAsia="Times New Roman" w:cstheme="minorHAnsi"/>
          <w:sz w:val="24"/>
          <w:szCs w:val="24"/>
        </w:rPr>
        <w:t xml:space="preserve">*assessment tools: </w:t>
      </w:r>
      <w:r w:rsidRPr="003E5685">
        <w:rPr>
          <w:rFonts w:eastAsia="Times New Roman" w:cstheme="minorHAnsi"/>
          <w:bCs/>
          <w:sz w:val="24"/>
          <w:szCs w:val="24"/>
        </w:rPr>
        <w:t xml:space="preserve">class work, </w:t>
      </w:r>
      <w:r>
        <w:rPr>
          <w:rFonts w:eastAsia="Times New Roman" w:cstheme="minorHAnsi"/>
          <w:bCs/>
          <w:sz w:val="24"/>
          <w:szCs w:val="24"/>
        </w:rPr>
        <w:t xml:space="preserve">inquiry </w:t>
      </w:r>
      <w:r w:rsidRPr="003E5685">
        <w:rPr>
          <w:rFonts w:eastAsia="Times New Roman" w:cstheme="minorHAnsi"/>
          <w:bCs/>
          <w:sz w:val="24"/>
          <w:szCs w:val="24"/>
        </w:rPr>
        <w:t>projects,</w:t>
      </w:r>
      <w:r w:rsidRPr="003E5685">
        <w:rPr>
          <w:rFonts w:eastAsia="Times New Roman" w:cstheme="minorHAnsi"/>
          <w:sz w:val="24"/>
          <w:szCs w:val="24"/>
        </w:rPr>
        <w:t xml:space="preserve"> mapping assignments, timelines, charts, graphs, and </w:t>
      </w:r>
      <w:r>
        <w:rPr>
          <w:rFonts w:eastAsia="Times New Roman" w:cstheme="minorHAnsi"/>
          <w:sz w:val="24"/>
          <w:szCs w:val="24"/>
        </w:rPr>
        <w:t>open book</w:t>
      </w:r>
      <w:r w:rsidRPr="003E5685">
        <w:rPr>
          <w:rFonts w:eastAsia="Times New Roman" w:cstheme="minorHAnsi"/>
          <w:sz w:val="24"/>
          <w:szCs w:val="24"/>
        </w:rPr>
        <w:t xml:space="preserve"> pop quiz </w:t>
      </w:r>
    </w:p>
    <w:p w14:paraId="40A1969D" w14:textId="77777777" w:rsidR="00F07E74" w:rsidRDefault="00F07E74" w:rsidP="003E568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34BCB163" w14:textId="2E7E5C24" w:rsidR="003E5685" w:rsidRPr="00F07E74" w:rsidRDefault="003E5685" w:rsidP="003E5685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</w:rPr>
      </w:pPr>
      <w:r w:rsidRPr="00F07E74">
        <w:rPr>
          <w:rFonts w:eastAsia="Times New Roman" w:cstheme="minorHAnsi"/>
          <w:b/>
          <w:bCs/>
          <w:sz w:val="28"/>
          <w:szCs w:val="28"/>
          <w:u w:val="single"/>
        </w:rPr>
        <w:t>Science:</w:t>
      </w:r>
    </w:p>
    <w:p w14:paraId="45EDE93F" w14:textId="77777777" w:rsidR="003E5685" w:rsidRPr="003E5685" w:rsidRDefault="003E5685" w:rsidP="003E568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3E5685">
        <w:rPr>
          <w:rFonts w:eastAsia="Times New Roman" w:cstheme="minorHAnsi"/>
          <w:sz w:val="24"/>
          <w:szCs w:val="24"/>
        </w:rPr>
        <w:t xml:space="preserve"> </w:t>
      </w:r>
      <w:r w:rsidRPr="003E5685">
        <w:rPr>
          <w:rFonts w:eastAsia="Times New Roman" w:cstheme="minorHAnsi"/>
          <w:b/>
          <w:bCs/>
          <w:sz w:val="24"/>
          <w:szCs w:val="24"/>
        </w:rPr>
        <w:t>Rocks &amp; Minerals</w:t>
      </w:r>
    </w:p>
    <w:p w14:paraId="5319FE43" w14:textId="77777777" w:rsidR="003E5685" w:rsidRPr="003E5685" w:rsidRDefault="003E5685" w:rsidP="003E5685">
      <w:pPr>
        <w:spacing w:after="0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3E5685">
        <w:rPr>
          <w:rFonts w:eastAsia="Times New Roman" w:cstheme="minorHAnsi"/>
          <w:sz w:val="24"/>
          <w:szCs w:val="24"/>
          <w:lang w:val="en" w:eastAsia="en-CA"/>
        </w:rPr>
        <w:t>-investigating physical properties of rocks and minerals, including those found in the local environment</w:t>
      </w:r>
    </w:p>
    <w:p w14:paraId="273C2B28" w14:textId="77777777" w:rsidR="003E5685" w:rsidRPr="003E5685" w:rsidRDefault="003E5685" w:rsidP="003E5685">
      <w:pPr>
        <w:spacing w:after="0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3E5685">
        <w:rPr>
          <w:rFonts w:eastAsia="Times New Roman" w:cstheme="minorHAnsi"/>
          <w:sz w:val="24"/>
          <w:szCs w:val="24"/>
          <w:lang w:val="en" w:eastAsia="en-CA"/>
        </w:rPr>
        <w:t>-assessing how human uses of rocks and minerals impact self, society, and the environment.</w:t>
      </w:r>
    </w:p>
    <w:p w14:paraId="4A5056B4" w14:textId="77777777" w:rsidR="003E5685" w:rsidRPr="003E5685" w:rsidRDefault="003E5685" w:rsidP="003E5685">
      <w:pPr>
        <w:spacing w:after="0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3E5685">
        <w:rPr>
          <w:rFonts w:eastAsia="Times New Roman" w:cstheme="minorHAnsi"/>
          <w:sz w:val="24"/>
          <w:szCs w:val="24"/>
          <w:lang w:val="en" w:eastAsia="en-CA"/>
        </w:rPr>
        <w:t>-exploring the local environment for rock types: igneous, metamorphic, and sedimentary</w:t>
      </w:r>
    </w:p>
    <w:p w14:paraId="071B0193" w14:textId="77777777" w:rsidR="003E5685" w:rsidRPr="003E5685" w:rsidRDefault="003E5685" w:rsidP="003E5685">
      <w:pPr>
        <w:spacing w:after="0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3E5685">
        <w:rPr>
          <w:rFonts w:eastAsia="Times New Roman" w:cstheme="minorHAnsi"/>
          <w:sz w:val="24"/>
          <w:szCs w:val="24"/>
          <w:lang w:val="en" w:eastAsia="en-CA"/>
        </w:rPr>
        <w:t>-explaining how human’s use for rocks, minerals, ores and natural resources</w:t>
      </w:r>
    </w:p>
    <w:p w14:paraId="32181123" w14:textId="77777777" w:rsidR="003E5685" w:rsidRPr="003E5685" w:rsidRDefault="003E5685" w:rsidP="003E5685">
      <w:pPr>
        <w:spacing w:after="0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3E5685">
        <w:rPr>
          <w:rFonts w:eastAsia="Times New Roman" w:cstheme="minorHAnsi"/>
          <w:sz w:val="24"/>
          <w:szCs w:val="24"/>
          <w:lang w:val="en" w:eastAsia="en-CA"/>
        </w:rPr>
        <w:t>-analyzing how weathering and erosion provide evidence to support human understanding of the formation of landforms on Earth</w:t>
      </w:r>
    </w:p>
    <w:p w14:paraId="6056300C" w14:textId="77777777" w:rsidR="003E5685" w:rsidRPr="003E5685" w:rsidRDefault="003E5685" w:rsidP="003E568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E5685">
        <w:rPr>
          <w:rFonts w:eastAsia="Times New Roman" w:cstheme="minorHAnsi"/>
          <w:b/>
          <w:sz w:val="24"/>
          <w:szCs w:val="24"/>
        </w:rPr>
        <w:t>-</w:t>
      </w:r>
      <w:r w:rsidRPr="003E5685">
        <w:rPr>
          <w:rFonts w:eastAsia="Times New Roman" w:cstheme="minorHAnsi"/>
          <w:sz w:val="24"/>
          <w:szCs w:val="24"/>
        </w:rPr>
        <w:t>introduction to the scientific process and format for documenting experiments: purpose, hypothesis, materials, procedure, observations and conclusion</w:t>
      </w:r>
    </w:p>
    <w:p w14:paraId="657E2F5F" w14:textId="77777777" w:rsidR="003E5685" w:rsidRPr="003E5685" w:rsidRDefault="003E5685" w:rsidP="003E5685">
      <w:pPr>
        <w:spacing w:after="0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3E5685">
        <w:rPr>
          <w:rFonts w:eastAsia="Times New Roman" w:cstheme="minorHAnsi"/>
          <w:sz w:val="24"/>
          <w:szCs w:val="24"/>
          <w:lang w:val="en" w:eastAsia="en-CA"/>
        </w:rPr>
        <w:lastRenderedPageBreak/>
        <w:t>-writing lab reports to explore the scientific method and processes: developing inquiry questions, formulating a hypothesis, performing experiments, explaining through observations and answering questions with a conclusion</w:t>
      </w:r>
    </w:p>
    <w:p w14:paraId="34EC48BF" w14:textId="1B13C146" w:rsidR="003E5685" w:rsidRPr="003E5685" w:rsidRDefault="003E5685" w:rsidP="003E5685">
      <w:pPr>
        <w:spacing w:after="0" w:line="240" w:lineRule="auto"/>
        <w:rPr>
          <w:rFonts w:eastAsia="Times New Roman" w:cstheme="minorHAnsi"/>
          <w:sz w:val="24"/>
          <w:szCs w:val="24"/>
          <w:lang w:val="en" w:eastAsia="en-CA"/>
        </w:rPr>
      </w:pPr>
      <w:r w:rsidRPr="003E5685">
        <w:rPr>
          <w:rFonts w:eastAsia="Times New Roman" w:cstheme="minorHAnsi"/>
          <w:sz w:val="24"/>
          <w:szCs w:val="24"/>
          <w:lang w:val="en" w:eastAsia="en-CA"/>
        </w:rPr>
        <w:t>*assessment: class assignments, lab reports for</w:t>
      </w:r>
      <w:r>
        <w:rPr>
          <w:rFonts w:eastAsia="Times New Roman" w:cstheme="minorHAnsi"/>
          <w:sz w:val="24"/>
          <w:szCs w:val="24"/>
          <w:lang w:val="en" w:eastAsia="en-CA"/>
        </w:rPr>
        <w:t xml:space="preserve"> </w:t>
      </w:r>
      <w:r w:rsidR="00861CE8" w:rsidRPr="003E5685">
        <w:rPr>
          <w:rFonts w:eastAsia="Times New Roman" w:cstheme="minorHAnsi"/>
          <w:sz w:val="24"/>
          <w:szCs w:val="24"/>
          <w:lang w:val="en" w:eastAsia="en-CA"/>
        </w:rPr>
        <w:t>experiments, inquiry</w:t>
      </w:r>
      <w:r>
        <w:rPr>
          <w:rFonts w:eastAsia="Times New Roman" w:cstheme="minorHAnsi"/>
          <w:sz w:val="24"/>
          <w:szCs w:val="24"/>
          <w:lang w:val="en" w:eastAsia="en-CA"/>
        </w:rPr>
        <w:t xml:space="preserve"> projects </w:t>
      </w:r>
      <w:r w:rsidRPr="003E5685">
        <w:rPr>
          <w:rFonts w:eastAsia="Times New Roman" w:cstheme="minorHAnsi"/>
          <w:sz w:val="24"/>
          <w:szCs w:val="24"/>
          <w:lang w:val="en" w:eastAsia="en-CA"/>
        </w:rPr>
        <w:t xml:space="preserve">and </w:t>
      </w:r>
      <w:r>
        <w:rPr>
          <w:rFonts w:eastAsia="Times New Roman" w:cstheme="minorHAnsi"/>
          <w:sz w:val="24"/>
          <w:szCs w:val="24"/>
          <w:lang w:val="en" w:eastAsia="en-CA"/>
        </w:rPr>
        <w:t>open book quiz</w:t>
      </w:r>
    </w:p>
    <w:p w14:paraId="5540B576" w14:textId="77777777" w:rsidR="00F07E74" w:rsidRDefault="00F07E74" w:rsidP="003E5685">
      <w:pPr>
        <w:spacing w:after="0" w:line="240" w:lineRule="auto"/>
        <w:rPr>
          <w:rFonts w:eastAsia="Times New Roman" w:cstheme="minorHAnsi"/>
          <w:sz w:val="24"/>
          <w:szCs w:val="24"/>
          <w:lang w:val="en" w:eastAsia="en-CA"/>
        </w:rPr>
      </w:pPr>
    </w:p>
    <w:p w14:paraId="67AF9D2D" w14:textId="4F218D90" w:rsidR="003E5685" w:rsidRPr="00F07E74" w:rsidRDefault="00861CE8" w:rsidP="003E5685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val="en" w:eastAsia="en-CA"/>
        </w:rPr>
      </w:pPr>
      <w:r w:rsidRPr="00F07E74">
        <w:rPr>
          <w:rFonts w:eastAsia="Times New Roman" w:cstheme="minorHAnsi"/>
          <w:sz w:val="28"/>
          <w:szCs w:val="28"/>
          <w:lang w:val="en" w:eastAsia="en-CA"/>
        </w:rPr>
        <w:t xml:space="preserve"> </w:t>
      </w:r>
      <w:r w:rsidRPr="00F07E74">
        <w:rPr>
          <w:rFonts w:eastAsia="Times New Roman" w:cstheme="minorHAnsi"/>
          <w:b/>
          <w:bCs/>
          <w:sz w:val="28"/>
          <w:szCs w:val="28"/>
          <w:u w:val="single"/>
          <w:lang w:val="en" w:eastAsia="en-CA"/>
        </w:rPr>
        <w:t>Health:</w:t>
      </w:r>
    </w:p>
    <w:p w14:paraId="2D772056" w14:textId="77777777" w:rsidR="00861CE8" w:rsidRPr="00861CE8" w:rsidRDefault="00861CE8" w:rsidP="00861CE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861CE8">
        <w:rPr>
          <w:rFonts w:eastAsia="Times New Roman" w:cstheme="minorHAnsi"/>
          <w:b/>
          <w:bCs/>
          <w:sz w:val="24"/>
          <w:szCs w:val="24"/>
        </w:rPr>
        <w:t>Understanding Skills and Confidences: Wellness &amp; Stress Management</w:t>
      </w:r>
    </w:p>
    <w:p w14:paraId="0F1055E7" w14:textId="2F6A9A80" w:rsidR="00861CE8" w:rsidRPr="00861CE8" w:rsidRDefault="00861CE8" w:rsidP="00861C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1CE8">
        <w:rPr>
          <w:rFonts w:eastAsia="Times New Roman" w:cstheme="minorHAnsi"/>
          <w:sz w:val="24"/>
          <w:szCs w:val="24"/>
        </w:rPr>
        <w:t xml:space="preserve">-wellness wheel, medicine wheel, and balance </w:t>
      </w:r>
      <w:r w:rsidR="001F72B1" w:rsidRPr="00861CE8">
        <w:rPr>
          <w:rFonts w:eastAsia="Times New Roman" w:cstheme="minorHAnsi"/>
          <w:sz w:val="24"/>
          <w:szCs w:val="24"/>
        </w:rPr>
        <w:t>of four</w:t>
      </w:r>
      <w:r w:rsidRPr="00861CE8">
        <w:rPr>
          <w:rFonts w:eastAsia="Times New Roman" w:cstheme="minorHAnsi"/>
          <w:sz w:val="24"/>
          <w:szCs w:val="24"/>
        </w:rPr>
        <w:t xml:space="preserve"> domains of wellness: spiritual, physical, mental, and emotional</w:t>
      </w:r>
    </w:p>
    <w:p w14:paraId="00BC40C9" w14:textId="705AE034" w:rsidR="00861CE8" w:rsidRPr="00861CE8" w:rsidRDefault="00861CE8" w:rsidP="00861CE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61CE8">
        <w:rPr>
          <w:rFonts w:eastAsia="Times New Roman" w:cstheme="minorHAnsi"/>
          <w:sz w:val="24"/>
          <w:szCs w:val="24"/>
        </w:rPr>
        <w:t>*assessment: wellness self-assessment class assignments and visual arts projects</w:t>
      </w:r>
    </w:p>
    <w:p w14:paraId="5CB60D1A" w14:textId="77777777" w:rsidR="00F07E74" w:rsidRDefault="00F07E74" w:rsidP="003E568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val="en" w:eastAsia="en-CA"/>
        </w:rPr>
      </w:pPr>
    </w:p>
    <w:p w14:paraId="0F4477CB" w14:textId="2A74C4FE" w:rsidR="00861CE8" w:rsidRPr="00F07E74" w:rsidRDefault="00861CE8" w:rsidP="003E5685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val="en" w:eastAsia="en-CA"/>
        </w:rPr>
      </w:pPr>
      <w:r w:rsidRPr="00F07E74">
        <w:rPr>
          <w:rFonts w:eastAsia="Times New Roman" w:cstheme="minorHAnsi"/>
          <w:b/>
          <w:bCs/>
          <w:sz w:val="28"/>
          <w:szCs w:val="28"/>
          <w:u w:val="single"/>
          <w:lang w:val="en" w:eastAsia="en-CA"/>
        </w:rPr>
        <w:t>Arts Education:</w:t>
      </w:r>
    </w:p>
    <w:p w14:paraId="6E13E060" w14:textId="103BE5F3" w:rsidR="00861CE8" w:rsidRPr="00762FED" w:rsidRDefault="00861CE8" w:rsidP="003E568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" w:eastAsia="en-CA"/>
        </w:rPr>
      </w:pPr>
      <w:r w:rsidRPr="00762FED">
        <w:rPr>
          <w:rFonts w:eastAsia="Times New Roman" w:cstheme="minorHAnsi"/>
          <w:b/>
          <w:bCs/>
          <w:sz w:val="24"/>
          <w:szCs w:val="24"/>
          <w:lang w:val="en" w:eastAsia="en-CA"/>
        </w:rPr>
        <w:t>Drama: Introduction to the elements of drama</w:t>
      </w:r>
    </w:p>
    <w:p w14:paraId="4F71EE89" w14:textId="6D53ED8B" w:rsidR="00861CE8" w:rsidRDefault="00861CE8" w:rsidP="003E5685">
      <w:pPr>
        <w:spacing w:after="0" w:line="240" w:lineRule="auto"/>
        <w:rPr>
          <w:rFonts w:eastAsia="Times New Roman" w:cstheme="minorHAnsi"/>
          <w:sz w:val="24"/>
          <w:szCs w:val="24"/>
          <w:lang w:val="en" w:eastAsia="en-CA"/>
        </w:rPr>
      </w:pPr>
      <w:r>
        <w:rPr>
          <w:rFonts w:eastAsia="Times New Roman" w:cstheme="minorHAnsi"/>
          <w:sz w:val="24"/>
          <w:szCs w:val="24"/>
          <w:lang w:val="en" w:eastAsia="en-CA"/>
        </w:rPr>
        <w:t>-in small groups, using gestures, movements and actions to guess themes (headbands and charades)</w:t>
      </w:r>
    </w:p>
    <w:p w14:paraId="47CCE801" w14:textId="61953718" w:rsidR="00861CE8" w:rsidRDefault="00861CE8" w:rsidP="003E5685">
      <w:pPr>
        <w:spacing w:after="0" w:line="240" w:lineRule="auto"/>
        <w:rPr>
          <w:rFonts w:eastAsia="Times New Roman" w:cstheme="minorHAnsi"/>
          <w:sz w:val="24"/>
          <w:szCs w:val="24"/>
          <w:lang w:val="en" w:eastAsia="en-CA"/>
        </w:rPr>
      </w:pPr>
      <w:r>
        <w:rPr>
          <w:rFonts w:eastAsia="Times New Roman" w:cstheme="minorHAnsi"/>
          <w:sz w:val="24"/>
          <w:szCs w:val="24"/>
          <w:lang w:val="en" w:eastAsia="en-CA"/>
        </w:rPr>
        <w:t>-in small groups using vocal expressions, gestures, and media connections of animation for riddle/answer games and character match games</w:t>
      </w:r>
    </w:p>
    <w:p w14:paraId="64F167A1" w14:textId="7AEE1DE4" w:rsidR="00861CE8" w:rsidRPr="003E5685" w:rsidRDefault="00861CE8" w:rsidP="003E5685">
      <w:pPr>
        <w:spacing w:after="0" w:line="240" w:lineRule="auto"/>
        <w:rPr>
          <w:rFonts w:eastAsia="Times New Roman" w:cstheme="minorHAnsi"/>
          <w:sz w:val="24"/>
          <w:szCs w:val="24"/>
          <w:lang w:val="en" w:eastAsia="en-CA"/>
        </w:rPr>
      </w:pPr>
      <w:r>
        <w:rPr>
          <w:rFonts w:eastAsia="Times New Roman" w:cstheme="minorHAnsi"/>
          <w:sz w:val="24"/>
          <w:szCs w:val="24"/>
          <w:lang w:val="en" w:eastAsia="en-CA"/>
        </w:rPr>
        <w:t xml:space="preserve">-in </w:t>
      </w:r>
      <w:proofErr w:type="spellStart"/>
      <w:r>
        <w:rPr>
          <w:rFonts w:eastAsia="Times New Roman" w:cstheme="minorHAnsi"/>
          <w:sz w:val="24"/>
          <w:szCs w:val="24"/>
          <w:lang w:val="en" w:eastAsia="en-CA"/>
        </w:rPr>
        <w:t>colour</w:t>
      </w:r>
      <w:proofErr w:type="spellEnd"/>
      <w:r>
        <w:rPr>
          <w:rFonts w:eastAsia="Times New Roman" w:cstheme="minorHAnsi"/>
          <w:sz w:val="24"/>
          <w:szCs w:val="24"/>
          <w:lang w:val="en" w:eastAsia="en-CA"/>
        </w:rPr>
        <w:t xml:space="preserve"> cohorts: using dynamic movement sequences,</w:t>
      </w:r>
      <w:r w:rsidR="001F72B1">
        <w:rPr>
          <w:rFonts w:eastAsia="Times New Roman" w:cstheme="minorHAnsi"/>
          <w:sz w:val="24"/>
          <w:szCs w:val="24"/>
          <w:lang w:val="en" w:eastAsia="en-CA"/>
        </w:rPr>
        <w:t xml:space="preserve"> dramatic </w:t>
      </w:r>
      <w:r>
        <w:rPr>
          <w:rFonts w:eastAsia="Times New Roman" w:cstheme="minorHAnsi"/>
          <w:sz w:val="24"/>
          <w:szCs w:val="24"/>
          <w:lang w:val="en" w:eastAsia="en-CA"/>
        </w:rPr>
        <w:t>gestures, and creative expression to create dance choreography movements (choreography theme cards) to assigned themes</w:t>
      </w:r>
    </w:p>
    <w:p w14:paraId="3283BB18" w14:textId="4BD408D1" w:rsidR="0082793E" w:rsidRDefault="0082793E" w:rsidP="0082793E">
      <w:pPr>
        <w:pStyle w:val="normal0"/>
        <w:spacing w:before="0" w:beforeAutospacing="0" w:after="240" w:afterAutospacing="0" w:line="28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28"/>
          <w:szCs w:val="28"/>
        </w:rPr>
        <w:t xml:space="preserve">Term One in the Grade 4 Music </w:t>
      </w:r>
      <w:r w:rsidR="008A260E">
        <w:rPr>
          <w:rStyle w:val="normalchar"/>
          <w:b/>
          <w:bCs/>
          <w:color w:val="000000"/>
          <w:sz w:val="28"/>
          <w:szCs w:val="28"/>
        </w:rPr>
        <w:t xml:space="preserve">&amp; Dance </w:t>
      </w:r>
      <w:r>
        <w:rPr>
          <w:rStyle w:val="normalchar"/>
          <w:b/>
          <w:bCs/>
          <w:color w:val="000000"/>
          <w:sz w:val="28"/>
          <w:szCs w:val="28"/>
        </w:rPr>
        <w:t>Class:</w:t>
      </w:r>
    </w:p>
    <w:p w14:paraId="4E093934" w14:textId="77777777" w:rsidR="0082793E" w:rsidRDefault="0082793E" w:rsidP="0082793E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Arts Education Aim:</w:t>
      </w:r>
      <w:r>
        <w:rPr>
          <w:rStyle w:val="normalchar"/>
          <w:rFonts w:ascii="Arial" w:hAnsi="Arial" w:cs="Arial"/>
          <w:color w:val="000000"/>
          <w:sz w:val="22"/>
          <w:szCs w:val="22"/>
        </w:rPr>
        <w:t> To Understand and Value Arts Expressions Throughout Life.</w:t>
      </w:r>
    </w:p>
    <w:p w14:paraId="3E1A0931" w14:textId="4EB0697E" w:rsidR="0082793E" w:rsidRDefault="0082793E" w:rsidP="0082793E">
      <w:pPr>
        <w:pStyle w:val="normal0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char"/>
          <w:color w:val="000000"/>
        </w:rPr>
        <w:t>Students were introduced to a pictorial Self-Assessment-</w:t>
      </w:r>
      <w:r>
        <w:rPr>
          <w:rStyle w:val="normalchar"/>
          <w:rFonts w:ascii="Segoe UI Emoji" w:hAnsi="Segoe UI Emoji" w:cs="Calibri"/>
          <w:color w:val="000000"/>
        </w:rPr>
        <w:t>*</w:t>
      </w:r>
      <w:r>
        <w:rPr>
          <w:rStyle w:val="normalchar"/>
          <w:color w:val="000000"/>
        </w:rPr>
        <w:t> chart</w:t>
      </w:r>
    </w:p>
    <w:p w14:paraId="07DF8481" w14:textId="77777777" w:rsidR="0082793E" w:rsidRDefault="0082793E" w:rsidP="0082793E">
      <w:pPr>
        <w:pStyle w:val="NoSpacing"/>
        <w:rPr>
          <w:rFonts w:ascii="Calibri" w:hAnsi="Calibri" w:cs="Calibri"/>
        </w:rPr>
      </w:pPr>
      <w:r>
        <w:rPr>
          <w:rStyle w:val="normalchar"/>
          <w:color w:val="000000"/>
        </w:rPr>
        <w:t>-Introduced to an Active Listening Method called S.T.I.L.L</w:t>
      </w:r>
    </w:p>
    <w:p w14:paraId="24EB0B54" w14:textId="77777777" w:rsidR="0082793E" w:rsidRDefault="0082793E" w:rsidP="0082793E">
      <w:pPr>
        <w:pStyle w:val="NoSpacing"/>
        <w:rPr>
          <w:rFonts w:ascii="Calibri" w:hAnsi="Calibri" w:cs="Calibri"/>
        </w:rPr>
      </w:pPr>
      <w:r>
        <w:rPr>
          <w:rStyle w:val="normalchar"/>
          <w:color w:val="000000"/>
        </w:rPr>
        <w:t>-watched and discussed a variety of interesting YouTube music performance videos (ex. Marble Machine, Inuit Throat Singing)-some of the focus was: the intent and emotion displayed, cultural influence, types of performance</w:t>
      </w:r>
    </w:p>
    <w:p w14:paraId="681E4D69" w14:textId="77777777" w:rsidR="0082793E" w:rsidRDefault="0082793E" w:rsidP="0082793E">
      <w:pPr>
        <w:pStyle w:val="NoSpacing"/>
        <w:rPr>
          <w:rFonts w:ascii="Calibri" w:hAnsi="Calibri" w:cs="Calibri"/>
        </w:rPr>
      </w:pPr>
      <w:r>
        <w:rPr>
          <w:rStyle w:val="normalchar"/>
          <w:color w:val="000000"/>
        </w:rPr>
        <w:t>-Explored space in Music room through movement and dance</w:t>
      </w:r>
    </w:p>
    <w:p w14:paraId="6D8CA250" w14:textId="77777777" w:rsidR="0082793E" w:rsidRDefault="0082793E" w:rsidP="0082793E">
      <w:pPr>
        <w:pStyle w:val="NoSpacing"/>
        <w:rPr>
          <w:rFonts w:ascii="Calibri" w:hAnsi="Calibri" w:cs="Calibri"/>
        </w:rPr>
      </w:pPr>
      <w:r>
        <w:rPr>
          <w:rStyle w:val="normalchar"/>
          <w:color w:val="000000"/>
        </w:rPr>
        <w:t xml:space="preserve">-reintroduced to the </w:t>
      </w:r>
      <w:proofErr w:type="spellStart"/>
      <w:r>
        <w:rPr>
          <w:rStyle w:val="normalchar"/>
          <w:color w:val="000000"/>
        </w:rPr>
        <w:t>Curwan</w:t>
      </w:r>
      <w:proofErr w:type="spellEnd"/>
      <w:r>
        <w:rPr>
          <w:rStyle w:val="normalchar"/>
          <w:color w:val="000000"/>
        </w:rPr>
        <w:t xml:space="preserve">-Kodaly music hand sign method (Soh-Mi) (Like the song </w:t>
      </w:r>
      <w:proofErr w:type="spellStart"/>
      <w:r>
        <w:rPr>
          <w:rStyle w:val="normalchar"/>
          <w:color w:val="000000"/>
        </w:rPr>
        <w:t>Doh</w:t>
      </w:r>
      <w:proofErr w:type="spellEnd"/>
      <w:r>
        <w:rPr>
          <w:rStyle w:val="normalchar"/>
          <w:color w:val="000000"/>
        </w:rPr>
        <w:t xml:space="preserve"> a Deer from The Sound of Music!)</w:t>
      </w:r>
    </w:p>
    <w:p w14:paraId="5BBB9486" w14:textId="08AB5641" w:rsidR="0082793E" w:rsidRDefault="0082793E" w:rsidP="0082793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  <w:r>
        <w:rPr>
          <w:rStyle w:val="normalchar"/>
          <w:color w:val="000000"/>
        </w:rPr>
        <w:t>-Major Musical Concepts reviewed and reinforced -</w:t>
      </w:r>
      <w:proofErr w:type="spellStart"/>
      <w:r>
        <w:rPr>
          <w:rStyle w:val="normalchar"/>
          <w:color w:val="000000"/>
        </w:rPr>
        <w:t>ie</w:t>
      </w:r>
      <w:proofErr w:type="spellEnd"/>
      <w:r>
        <w:rPr>
          <w:rStyle w:val="normalchar"/>
          <w:color w:val="000000"/>
        </w:rPr>
        <w:t>. Beat, Rhythm, Pitch, timbre-practiced in an ongoing basis</w:t>
      </w:r>
    </w:p>
    <w:p w14:paraId="463DBAD6" w14:textId="77777777" w:rsidR="0082793E" w:rsidRDefault="0082793E" w:rsidP="0082793E">
      <w:pPr>
        <w:pStyle w:val="NoSpacing"/>
        <w:rPr>
          <w:rFonts w:ascii="Calibri" w:hAnsi="Calibri" w:cs="Calibri"/>
        </w:rPr>
      </w:pPr>
      <w:r>
        <w:rPr>
          <w:rStyle w:val="normalchar"/>
          <w:color w:val="000000"/>
        </w:rPr>
        <w:t>-continued to practice reading and writing music notation</w:t>
      </w:r>
    </w:p>
    <w:p w14:paraId="49357BA2" w14:textId="77777777" w:rsidR="0082793E" w:rsidRDefault="0082793E" w:rsidP="0082793E">
      <w:pPr>
        <w:pStyle w:val="NoSpacing"/>
        <w:rPr>
          <w:rFonts w:ascii="Calibri" w:hAnsi="Calibri" w:cs="Calibri"/>
        </w:rPr>
      </w:pPr>
      <w:r>
        <w:rPr>
          <w:rStyle w:val="normalchar"/>
          <w:color w:val="000000"/>
        </w:rPr>
        <w:t>-played small percussion, created Soundscapes</w:t>
      </w:r>
    </w:p>
    <w:p w14:paraId="368F66B5" w14:textId="60CBE209" w:rsidR="0082793E" w:rsidRDefault="0082793E" w:rsidP="0082793E">
      <w:pPr>
        <w:pStyle w:val="NoSpacing"/>
        <w:rPr>
          <w:rFonts w:ascii="Calibri" w:hAnsi="Calibri" w:cs="Calibri"/>
        </w:rPr>
      </w:pPr>
      <w:r>
        <w:rPr>
          <w:rStyle w:val="normalchar"/>
          <w:color w:val="000000"/>
        </w:rPr>
        <w:t>-Hallowe’en theme dance, music, reading rhythms, music games</w:t>
      </w:r>
      <w:r>
        <w:rPr>
          <w:rFonts w:ascii="Calibri" w:hAnsi="Calibri" w:cs="Calibri"/>
        </w:rPr>
        <w:t> </w:t>
      </w:r>
    </w:p>
    <w:p w14:paraId="3663F23D" w14:textId="77777777" w:rsidR="0082793E" w:rsidRDefault="0082793E" w:rsidP="0082793E">
      <w:pPr>
        <w:pStyle w:val="NoSpacing"/>
        <w:rPr>
          <w:rFonts w:ascii="Calibri" w:hAnsi="Calibri" w:cs="Calibri"/>
        </w:rPr>
      </w:pPr>
      <w:r>
        <w:rPr>
          <w:rStyle w:val="normalchar"/>
          <w:color w:val="000000"/>
        </w:rPr>
        <w:t>-just started to play xylophones!</w:t>
      </w:r>
    </w:p>
    <w:p w14:paraId="3350E8C0" w14:textId="77777777" w:rsidR="0082793E" w:rsidRDefault="0082793E" w:rsidP="0082793E">
      <w:pPr>
        <w:pStyle w:val="NoSpacing"/>
        <w:rPr>
          <w:rFonts w:ascii="Calibri" w:hAnsi="Calibri" w:cs="Calibri"/>
        </w:rPr>
      </w:pPr>
      <w:r>
        <w:rPr>
          <w:rStyle w:val="normalchar"/>
          <w:color w:val="000000"/>
        </w:rPr>
        <w:t>-Instrument Bingo</w:t>
      </w:r>
    </w:p>
    <w:p w14:paraId="41FDD861" w14:textId="77777777" w:rsidR="0082793E" w:rsidRDefault="0082793E" w:rsidP="0082793E">
      <w:pPr>
        <w:pStyle w:val="NoSpacing"/>
        <w:rPr>
          <w:rFonts w:ascii="Calibri" w:hAnsi="Calibri" w:cs="Calibri"/>
        </w:rPr>
      </w:pPr>
      <w:r>
        <w:rPr>
          <w:rStyle w:val="normalchar"/>
          <w:color w:val="000000"/>
        </w:rPr>
        <w:t>-instrument family review (Mystery? box brass, percussion)</w:t>
      </w:r>
    </w:p>
    <w:p w14:paraId="31981EF8" w14:textId="77777777" w:rsidR="008A260E" w:rsidRDefault="0082793E" w:rsidP="008A260E">
      <w:pPr>
        <w:pStyle w:val="normal0"/>
        <w:spacing w:before="0" w:beforeAutospacing="0" w:after="160" w:afterAutospacing="0" w:line="240" w:lineRule="atLeast"/>
        <w:rPr>
          <w:rStyle w:val="normalchar"/>
          <w:color w:val="000000"/>
        </w:rPr>
      </w:pPr>
      <w:r>
        <w:rPr>
          <w:rStyle w:val="normalchar"/>
          <w:b/>
          <w:bCs/>
          <w:color w:val="000000"/>
        </w:rPr>
        <w:t>Dance-</w:t>
      </w:r>
      <w:r>
        <w:rPr>
          <w:rStyle w:val="normalchar"/>
          <w:color w:val="000000"/>
        </w:rPr>
        <w:t> explored various forms of dance</w:t>
      </w:r>
      <w:r w:rsidR="008A260E">
        <w:rPr>
          <w:rStyle w:val="normalchar"/>
          <w:color w:val="000000"/>
        </w:rPr>
        <w:t>:</w:t>
      </w:r>
    </w:p>
    <w:p w14:paraId="55022063" w14:textId="33E8E97C" w:rsidR="0082793E" w:rsidRDefault="008A260E" w:rsidP="008A260E">
      <w:pPr>
        <w:pStyle w:val="NoSpacing"/>
        <w:rPr>
          <w:rFonts w:ascii="Calibri" w:hAnsi="Calibri" w:cs="Calibri"/>
        </w:rPr>
      </w:pPr>
      <w:r>
        <w:rPr>
          <w:rStyle w:val="normalchar"/>
          <w:color w:val="000000"/>
        </w:rPr>
        <w:t>-</w:t>
      </w:r>
      <w:r w:rsidR="0082793E">
        <w:rPr>
          <w:rStyle w:val="normalchar"/>
          <w:color w:val="000000"/>
        </w:rPr>
        <w:t>Metis Dance- the Metis Jig</w:t>
      </w:r>
    </w:p>
    <w:p w14:paraId="4DA15A12" w14:textId="77777777" w:rsidR="0082793E" w:rsidRDefault="0082793E" w:rsidP="008A260E">
      <w:pPr>
        <w:pStyle w:val="NoSpacing"/>
        <w:rPr>
          <w:rFonts w:ascii="Calibri" w:hAnsi="Calibri" w:cs="Calibri"/>
        </w:rPr>
      </w:pPr>
      <w:r>
        <w:rPr>
          <w:rStyle w:val="normalchar"/>
          <w:color w:val="000000"/>
        </w:rPr>
        <w:t>-also discovered Contemporary Dance</w:t>
      </w:r>
    </w:p>
    <w:p w14:paraId="420931CA" w14:textId="1005B655" w:rsidR="0082793E" w:rsidRDefault="0082793E" w:rsidP="0082793E">
      <w:pPr>
        <w:pStyle w:val="normal0"/>
        <w:spacing w:before="0" w:beforeAutospacing="0" w:after="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-Folk, pop dance steps</w:t>
      </w:r>
      <w:r>
        <w:rPr>
          <w:rStyle w:val="normalchar"/>
          <w:color w:val="000000"/>
        </w:rPr>
        <w:t xml:space="preserve"> &amp; fun dances</w:t>
      </w:r>
    </w:p>
    <w:p w14:paraId="134DA668" w14:textId="77777777" w:rsidR="0082793E" w:rsidRDefault="0082793E" w:rsidP="0082793E">
      <w:pPr>
        <w:pStyle w:val="normal0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 </w:t>
      </w:r>
    </w:p>
    <w:p w14:paraId="2198E8B7" w14:textId="77777777" w:rsidR="004C307F" w:rsidRPr="003E5685" w:rsidRDefault="004C307F">
      <w:pPr>
        <w:rPr>
          <w:rFonts w:cstheme="minorHAnsi"/>
          <w:sz w:val="24"/>
          <w:szCs w:val="24"/>
        </w:rPr>
      </w:pPr>
    </w:p>
    <w:sectPr w:rsidR="004C307F" w:rsidRPr="003E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65236"/>
    <w:multiLevelType w:val="hybridMultilevel"/>
    <w:tmpl w:val="38DEEE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7F"/>
    <w:rsid w:val="000C2940"/>
    <w:rsid w:val="00181904"/>
    <w:rsid w:val="001F72B1"/>
    <w:rsid w:val="00272D5F"/>
    <w:rsid w:val="002C04F3"/>
    <w:rsid w:val="003E5685"/>
    <w:rsid w:val="004C307F"/>
    <w:rsid w:val="00762FED"/>
    <w:rsid w:val="0082793E"/>
    <w:rsid w:val="00861CE8"/>
    <w:rsid w:val="008A260E"/>
    <w:rsid w:val="0096155D"/>
    <w:rsid w:val="00D0671B"/>
    <w:rsid w:val="00EE4B7C"/>
    <w:rsid w:val="00F07E74"/>
    <w:rsid w:val="00F5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07D4"/>
  <w15:chartTrackingRefBased/>
  <w15:docId w15:val="{04546686-2D07-4F05-AC96-20124324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7F"/>
    <w:pPr>
      <w:ind w:left="720"/>
      <w:contextualSpacing/>
    </w:pPr>
    <w:rPr>
      <w:lang w:val="en-CA"/>
    </w:rPr>
  </w:style>
  <w:style w:type="paragraph" w:styleId="NoSpacing">
    <w:name w:val="No Spacing"/>
    <w:uiPriority w:val="1"/>
    <w:qFormat/>
    <w:rsid w:val="004C307F"/>
    <w:pPr>
      <w:spacing w:after="0" w:line="240" w:lineRule="auto"/>
    </w:pPr>
  </w:style>
  <w:style w:type="paragraph" w:customStyle="1" w:styleId="normal0">
    <w:name w:val="normal"/>
    <w:basedOn w:val="Normal"/>
    <w:rsid w:val="0082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char">
    <w:name w:val="normal__char"/>
    <w:basedOn w:val="DefaultParagraphFont"/>
    <w:rsid w:val="0082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Cuming, Coralee</dc:creator>
  <cp:keywords/>
  <dc:description/>
  <cp:lastModifiedBy>Cuming, Coralee</cp:lastModifiedBy>
  <cp:revision>2</cp:revision>
  <dcterms:created xsi:type="dcterms:W3CDTF">2020-11-16T23:37:00Z</dcterms:created>
  <dcterms:modified xsi:type="dcterms:W3CDTF">2020-11-16T23:37:00Z</dcterms:modified>
</cp:coreProperties>
</file>